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6" w:rsidRDefault="00B73E29" w:rsidP="00B73E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4"/>
          <w:szCs w:val="24"/>
        </w:rPr>
        <w:t>Сценарий педсовета:</w:t>
      </w:r>
    </w:p>
    <w:p w:rsidR="00B73E29" w:rsidRPr="00B73E29" w:rsidRDefault="00B73E29" w:rsidP="00B73E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29">
        <w:rPr>
          <w:rFonts w:ascii="Times New Roman" w:hAnsi="Times New Roman" w:cs="Times New Roman"/>
          <w:b/>
          <w:sz w:val="28"/>
          <w:szCs w:val="28"/>
        </w:rPr>
        <w:t>«Использование инновационных технологий  в образовательной деятельности по речевому  развитию</w:t>
      </w:r>
    </w:p>
    <w:p w:rsidR="00B73E29" w:rsidRPr="00B73E29" w:rsidRDefault="00B73E29" w:rsidP="00B73E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29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в контексте ФГОС </w:t>
      </w:r>
      <w:proofErr w:type="gramStart"/>
      <w:r w:rsidRPr="00B73E2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73E29">
        <w:rPr>
          <w:rFonts w:ascii="Times New Roman" w:hAnsi="Times New Roman" w:cs="Times New Roman"/>
          <w:b/>
          <w:sz w:val="28"/>
          <w:szCs w:val="28"/>
        </w:rPr>
        <w:t>.»</w:t>
      </w:r>
    </w:p>
    <w:p w:rsidR="00B73E29" w:rsidRDefault="00B73E29" w:rsidP="00B73E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3E29" w:rsidRPr="007A17F7" w:rsidRDefault="00B73E29" w:rsidP="00B73E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1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73E29" w:rsidRPr="00A954EB" w:rsidRDefault="00B73E29" w:rsidP="00B73E29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 xml:space="preserve">Вступительное слово  «Работаем по ФГОС 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4EB">
        <w:rPr>
          <w:rFonts w:ascii="Times New Roman" w:hAnsi="Times New Roman" w:cs="Times New Roman"/>
          <w:sz w:val="24"/>
          <w:szCs w:val="24"/>
        </w:rPr>
        <w:t>»</w:t>
      </w:r>
    </w:p>
    <w:p w:rsidR="00B73E29" w:rsidRPr="00A954EB" w:rsidRDefault="00B73E29" w:rsidP="00B73E29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A954EB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B73E29" w:rsidRPr="00A954EB" w:rsidRDefault="00B73E29" w:rsidP="00B73E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 xml:space="preserve">Содержание дополнительной профессиональной программы «Развитие речи детей дошкольного возраста» 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54EB">
        <w:rPr>
          <w:rFonts w:ascii="Times New Roman" w:hAnsi="Times New Roman" w:cs="Times New Roman"/>
          <w:sz w:val="24"/>
          <w:szCs w:val="24"/>
        </w:rPr>
        <w:t>лекция с использованием презентации)</w:t>
      </w:r>
    </w:p>
    <w:p w:rsidR="00B73E29" w:rsidRPr="00A954EB" w:rsidRDefault="00B73E29" w:rsidP="00B73E29">
      <w:pPr>
        <w:pStyle w:val="a3"/>
        <w:ind w:left="1428"/>
        <w:jc w:val="right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B73E29" w:rsidRPr="00A954EB" w:rsidRDefault="00B73E29" w:rsidP="00B73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>Использование технологии сенсорно-графических схем при  построении речевых                высказываний у детей дошкольного возраста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54E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54EB">
        <w:rPr>
          <w:rFonts w:ascii="Times New Roman" w:hAnsi="Times New Roman" w:cs="Times New Roman"/>
          <w:sz w:val="24"/>
          <w:szCs w:val="24"/>
        </w:rPr>
        <w:t>ыступление с практическим заданием для педагогов).</w:t>
      </w:r>
    </w:p>
    <w:p w:rsidR="00B73E29" w:rsidRPr="00A954EB" w:rsidRDefault="00B73E29" w:rsidP="00B73E29">
      <w:pPr>
        <w:pStyle w:val="a3"/>
        <w:ind w:left="1428"/>
        <w:jc w:val="right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E29" w:rsidRPr="00A954EB" w:rsidRDefault="00B73E29" w:rsidP="00B73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Итог, </w:t>
      </w:r>
      <w:r w:rsidRPr="00A954EB">
        <w:rPr>
          <w:rFonts w:ascii="Times New Roman" w:hAnsi="Times New Roman" w:cs="Times New Roman"/>
          <w:sz w:val="24"/>
          <w:szCs w:val="24"/>
        </w:rPr>
        <w:t>принятие решения.</w:t>
      </w:r>
    </w:p>
    <w:p w:rsidR="00B73E29" w:rsidRPr="00A954EB" w:rsidRDefault="00B73E29" w:rsidP="00B73E29">
      <w:pPr>
        <w:pStyle w:val="a3"/>
        <w:ind w:left="14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A954EB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B73E29" w:rsidRPr="00A954EB" w:rsidRDefault="00B73E29" w:rsidP="00B73E29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73E29" w:rsidRPr="00A954EB" w:rsidRDefault="00B73E29" w:rsidP="00B73E29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73E29" w:rsidRPr="00431286" w:rsidRDefault="00B73E29" w:rsidP="00B73E29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86">
        <w:rPr>
          <w:rFonts w:ascii="Times New Roman" w:hAnsi="Times New Roman" w:cs="Times New Roman"/>
          <w:b/>
          <w:sz w:val="24"/>
          <w:szCs w:val="24"/>
        </w:rPr>
        <w:t>Вступительное слово.</w:t>
      </w:r>
    </w:p>
    <w:p w:rsidR="00B73E29" w:rsidRDefault="00B73E29" w:rsidP="00B73E29">
      <w:pPr>
        <w:pStyle w:val="a3"/>
        <w:ind w:left="708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дошкольным образовательным учреждениям предъявляются всё более серьезные требования, заставляющие пересматривать традиционную систему работы. Понимание роли педагога</w:t>
      </w:r>
      <w:r w:rsidRPr="000F03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0360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транслятора знаний в прошлом</w:t>
      </w:r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03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0360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Главное сегодня – выявление и развитие способностей каждого воспитанника, формирование у дошкольников широкого круга компетенций.</w:t>
      </w:r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рамках ФГОС ребенок должен участником образовательных отношений на основе взаимодействия, сотрудничества как между собой, так и </w:t>
      </w:r>
      <w:proofErr w:type="gramStart"/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взрослыми. Разные виды детской деятельности: проектная деятельность, познавательн</w:t>
      </w:r>
      <w:proofErr w:type="gramStart"/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F036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исследовательская, игровая, продуктивная помогут ребенку стать полноправным активным участником образовательной деятельности т.д. в</w:t>
      </w:r>
      <w:r w:rsidRPr="000F03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F0360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соответствии с концепцией личностно-ориентированного социально-педагогического подхода</w:t>
      </w:r>
    </w:p>
    <w:p w:rsidR="00B73E29" w:rsidRPr="000F0360" w:rsidRDefault="00431286" w:rsidP="00B73E29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Разминка - </w:t>
      </w:r>
      <w:r w:rsidR="00B73E29" w:rsidRPr="000F0360">
        <w:rPr>
          <w:rFonts w:ascii="Times New Roman" w:hAnsi="Times New Roman" w:cs="Times New Roman"/>
          <w:b/>
          <w:sz w:val="24"/>
          <w:szCs w:val="24"/>
        </w:rPr>
        <w:t>Коммуникативные игры:</w:t>
      </w:r>
    </w:p>
    <w:p w:rsidR="00B73E29" w:rsidRDefault="00B73E29" w:rsidP="00B73E2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b/>
          <w:sz w:val="24"/>
          <w:szCs w:val="24"/>
        </w:rPr>
        <w:t>«Передай предмет»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педагоги встают в круг и отвечают на поставленный вопрос, передавая предмет друг другу по кругу.)</w:t>
      </w:r>
    </w:p>
    <w:p w:rsidR="00B73E29" w:rsidRPr="00A954EB" w:rsidRDefault="00B73E29" w:rsidP="00B73E29">
      <w:pPr>
        <w:pStyle w:val="a3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A954EB">
        <w:rPr>
          <w:rFonts w:ascii="Times New Roman" w:hAnsi="Times New Roman" w:cs="Times New Roman"/>
          <w:i/>
          <w:sz w:val="24"/>
          <w:szCs w:val="24"/>
        </w:rPr>
        <w:t>«Какой, по  вашему мнению, ФГОС ДО?»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подбор прилагательных)</w:t>
      </w:r>
    </w:p>
    <w:p w:rsidR="00B73E29" w:rsidRPr="00A954EB" w:rsidRDefault="00B73E29" w:rsidP="00B73E29">
      <w:pPr>
        <w:pStyle w:val="a3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4EB">
        <w:rPr>
          <w:rFonts w:ascii="Times New Roman" w:hAnsi="Times New Roman" w:cs="Times New Roman"/>
          <w:i/>
          <w:sz w:val="24"/>
          <w:szCs w:val="24"/>
        </w:rPr>
        <w:t>« Каким должен быть педагог, работающий с детьми дошкольного возраста, в контексте с Профессиональным стандартом педагога дошкольного образования?»</w:t>
      </w:r>
    </w:p>
    <w:p w:rsidR="00B73E29" w:rsidRDefault="00B73E29" w:rsidP="00B73E2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Поймай и ответь</w:t>
      </w:r>
      <w:r w:rsidRPr="00A954E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54EB">
        <w:rPr>
          <w:rFonts w:ascii="Times New Roman" w:hAnsi="Times New Roman" w:cs="Times New Roman"/>
          <w:sz w:val="24"/>
          <w:szCs w:val="24"/>
        </w:rPr>
        <w:t>педагоги перекидывают друг другу мяч  и отвечают на 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E29" w:rsidRDefault="00B73E29" w:rsidP="00B73E29">
      <w:pPr>
        <w:pStyle w:val="a3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54EB">
        <w:rPr>
          <w:rFonts w:ascii="Times New Roman" w:hAnsi="Times New Roman" w:cs="Times New Roman"/>
          <w:i/>
          <w:sz w:val="24"/>
          <w:szCs w:val="24"/>
        </w:rPr>
        <w:t>«Какими качествами должен обладать ребёнок на этапе завершения дошкольного образования?»</w:t>
      </w:r>
      <w:r w:rsidR="0043128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73E29" w:rsidRPr="00E31815" w:rsidRDefault="00B73E29" w:rsidP="00B73E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E31815">
        <w:rPr>
          <w:b/>
          <w:bCs/>
          <w:color w:val="000000"/>
        </w:rPr>
        <w:t>Актуальность –</w:t>
      </w:r>
      <w:r w:rsidRPr="00E31815">
        <w:rPr>
          <w:color w:val="000000"/>
        </w:rPr>
        <w:t xml:space="preserve"> Проблема формирования речи у детей дошкольного возраста актуальна на сегодняшний день. Формирование речи у дошкольников 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</w:t>
      </w:r>
      <w:r w:rsidRPr="00E31815">
        <w:rPr>
          <w:color w:val="000000"/>
        </w:rPr>
        <w:lastRenderedPageBreak/>
        <w:t>окружающими. Однако развитие речи у детей в настоящем времени представляет собой актуальную проблему, что обусловлено значимостью связной речи для дошкольников.</w:t>
      </w:r>
    </w:p>
    <w:p w:rsidR="00B73E29" w:rsidRPr="00E31815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  <w:r w:rsidRPr="00E31815">
        <w:rPr>
          <w:color w:val="000000"/>
        </w:rPr>
        <w:t>Традиционная методика обучения дошкольников рекомендует использовать в качестве основного приема обучения образец рассказа педагога. Но опыт показывает, что дети воспроизводят рассказ воспитателя с незначительными изменениями, рассказы бедны выразительными средствами, лексический запас слов мал, в текстах практически отсутствуют простые распространенные и сложные предложения. Но главным недостатком является то, что ребенок сам не строит рассказ, а повторяет уже только — что услышанное. За одно занятие детям приходится выслушивать несколько однообразных однотипных рассказов. Детям этот вид деятельности становится скучным и неинтересным, они начинают отвлекаться. Доказано, что чем активнее ребенок, чем больше он вовлечен в интересную для себя деятельность, тем лучше результат. Воспитателю нужно побуждать детей к речевой деятельности, а также важно стимулировать речевую активность не только в процессе свободного общения, но, прежде всего, на логопедических занятиях.</w:t>
      </w:r>
    </w:p>
    <w:p w:rsidR="00B73E29" w:rsidRPr="00E31815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  <w:r w:rsidRPr="00E31815">
        <w:rPr>
          <w:color w:val="000000"/>
        </w:rPr>
        <w:t>Стало очевидно, что необходимо изменение способов работы воспитателя</w:t>
      </w:r>
      <w:r>
        <w:rPr>
          <w:color w:val="000000"/>
        </w:rPr>
        <w:t xml:space="preserve"> </w:t>
      </w:r>
      <w:r w:rsidRPr="00E31815">
        <w:rPr>
          <w:color w:val="000000"/>
        </w:rPr>
        <w:t xml:space="preserve">на занятиях по развитию речи дошкольников. Такими средствами являются инновационные методы и приемы развития речи у дошкольников. Исходя из этого, для формирования и активизации связной речи дошкольников, наряду с традиционными методами и приемами, </w:t>
      </w:r>
      <w:r>
        <w:rPr>
          <w:color w:val="000000"/>
        </w:rPr>
        <w:t xml:space="preserve">используются </w:t>
      </w:r>
      <w:r w:rsidRPr="00E31815">
        <w:rPr>
          <w:color w:val="000000"/>
        </w:rPr>
        <w:t xml:space="preserve"> следующие инновационные методы: здоровье</w:t>
      </w:r>
      <w:r>
        <w:rPr>
          <w:color w:val="000000"/>
        </w:rPr>
        <w:t xml:space="preserve"> </w:t>
      </w:r>
      <w:r w:rsidRPr="00E31815">
        <w:rPr>
          <w:color w:val="000000"/>
        </w:rPr>
        <w:t>сберегающие технологии, технология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мнемотаблиц</w:t>
      </w:r>
      <w:proofErr w:type="spellEnd"/>
      <w:r w:rsidRPr="00E31815">
        <w:rPr>
          <w:color w:val="000000"/>
        </w:rPr>
        <w:t>, использование моделирования при составлении рас</w:t>
      </w:r>
      <w:r>
        <w:rPr>
          <w:color w:val="000000"/>
        </w:rPr>
        <w:t xml:space="preserve">сказов, </w:t>
      </w:r>
      <w:proofErr w:type="gramStart"/>
      <w:r>
        <w:rPr>
          <w:color w:val="000000"/>
        </w:rPr>
        <w:t>ИКТ-технологии</w:t>
      </w:r>
      <w:proofErr w:type="gramEnd"/>
      <w:r>
        <w:rPr>
          <w:color w:val="000000"/>
        </w:rPr>
        <w:t>.</w:t>
      </w:r>
    </w:p>
    <w:p w:rsidR="00B73E29" w:rsidRPr="00E31815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  <w:r w:rsidRPr="00431286">
        <w:rPr>
          <w:bCs/>
          <w:i/>
          <w:color w:val="000000"/>
        </w:rPr>
        <w:t>Цель</w:t>
      </w:r>
      <w:r w:rsidRPr="00431286">
        <w:rPr>
          <w:i/>
          <w:color w:val="000000"/>
        </w:rPr>
        <w:t>:</w:t>
      </w:r>
      <w:r w:rsidRPr="00E31815">
        <w:rPr>
          <w:color w:val="000000"/>
        </w:rPr>
        <w:t xml:space="preserve">  </w:t>
      </w:r>
      <w:r>
        <w:rPr>
          <w:color w:val="000000"/>
        </w:rPr>
        <w:t xml:space="preserve">совершенствование </w:t>
      </w:r>
      <w:r w:rsidRPr="00E31815">
        <w:rPr>
          <w:color w:val="000000"/>
        </w:rPr>
        <w:t>речи дошкольн</w:t>
      </w:r>
      <w:r>
        <w:rPr>
          <w:color w:val="000000"/>
        </w:rPr>
        <w:t xml:space="preserve">иков посредством инновационных, </w:t>
      </w:r>
      <w:r w:rsidRPr="00E31815">
        <w:rPr>
          <w:color w:val="000000"/>
        </w:rPr>
        <w:t xml:space="preserve"> развивающих технологий.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i/>
          <w:color w:val="000000"/>
        </w:rPr>
      </w:pPr>
      <w:r w:rsidRPr="00431286">
        <w:rPr>
          <w:bCs/>
          <w:i/>
          <w:color w:val="000000"/>
        </w:rPr>
        <w:t>Задачи:</w:t>
      </w:r>
    </w:p>
    <w:p w:rsidR="00B73E29" w:rsidRPr="00E31815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  <w:r w:rsidRPr="00E31815">
        <w:rPr>
          <w:color w:val="000000"/>
        </w:rPr>
        <w:t>- изучить и проанализировать психолого-педагогическую и методическую литературу по проблеме развития речи дошкольников;</w:t>
      </w:r>
    </w:p>
    <w:p w:rsidR="00B73E29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- использовать инновационные, </w:t>
      </w:r>
      <w:r w:rsidRPr="00E31815">
        <w:rPr>
          <w:color w:val="000000"/>
        </w:rPr>
        <w:t>развивающие технологии в работе по развитию речи</w:t>
      </w:r>
      <w:proofErr w:type="gramStart"/>
      <w:r w:rsidRPr="00E31815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B73E29" w:rsidRPr="00E31815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  <w:r w:rsidRPr="00E31815">
        <w:rPr>
          <w:color w:val="000000"/>
        </w:rPr>
        <w:t>- проверить целесообразность и успешность применения иннова</w:t>
      </w:r>
      <w:r>
        <w:rPr>
          <w:color w:val="000000"/>
        </w:rPr>
        <w:t xml:space="preserve">ционных </w:t>
      </w:r>
      <w:r w:rsidRPr="00E31815">
        <w:rPr>
          <w:color w:val="000000"/>
        </w:rPr>
        <w:t xml:space="preserve"> развивающих технологий по развитию речи дошкольников;</w:t>
      </w:r>
    </w:p>
    <w:p w:rsidR="00B73E29" w:rsidRPr="00E31815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  <w:r w:rsidRPr="00E31815">
        <w:rPr>
          <w:b/>
          <w:bCs/>
          <w:color w:val="000000"/>
        </w:rPr>
        <w:t>- </w:t>
      </w:r>
      <w:r w:rsidRPr="00E31815">
        <w:rPr>
          <w:color w:val="000000"/>
        </w:rPr>
        <w:t>взаимодействовать с родителями и педагогами (родительские собрания, семинары, консультации, буклеты);</w:t>
      </w:r>
    </w:p>
    <w:p w:rsidR="00B73E29" w:rsidRDefault="00B73E29" w:rsidP="004312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E31815">
        <w:rPr>
          <w:color w:val="000000"/>
        </w:rPr>
        <w:t>- создать предметно-развивающую среду для применения иннова</w:t>
      </w:r>
      <w:r>
        <w:rPr>
          <w:color w:val="000000"/>
        </w:rPr>
        <w:t xml:space="preserve">ционных </w:t>
      </w:r>
      <w:r w:rsidRPr="00E31815">
        <w:rPr>
          <w:color w:val="000000"/>
        </w:rPr>
        <w:t xml:space="preserve"> развивающих технологий (</w:t>
      </w:r>
      <w:r>
        <w:rPr>
          <w:color w:val="000000"/>
        </w:rPr>
        <w:t>картотеки, дидактические игры)</w:t>
      </w:r>
    </w:p>
    <w:p w:rsidR="00431286" w:rsidRDefault="00431286" w:rsidP="004312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31286">
        <w:rPr>
          <w:b/>
          <w:color w:val="000000"/>
        </w:rPr>
        <w:t>Показ презентации.</w:t>
      </w:r>
    </w:p>
    <w:p w:rsidR="00431286" w:rsidRPr="00E31815" w:rsidRDefault="00431286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Trebuchet MS" w:hAnsi="Trebuchet MS"/>
          <w:color w:val="000000"/>
        </w:rPr>
      </w:pP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rPr>
          <w:i/>
        </w:rPr>
        <w:t>2.</w:t>
      </w:r>
      <w:r w:rsidRPr="00431286">
        <w:t xml:space="preserve"> </w:t>
      </w:r>
      <w:r w:rsidR="00431286">
        <w:t xml:space="preserve"> </w:t>
      </w:r>
      <w:r w:rsidRPr="00431286">
        <w:t xml:space="preserve">Мнемотехнику в дошкольной педагогике называют по-разному: Воробьева Валентина Константиновна называет эту методику сенсорно-графическими схемами, Ткаченко Татьяна Александровна – предметно-схематическими моделями, Глухов В. П. – блоками-квадратами, </w:t>
      </w:r>
      <w:proofErr w:type="spellStart"/>
      <w:r w:rsidRPr="00431286">
        <w:t>Большева</w:t>
      </w:r>
      <w:proofErr w:type="spellEnd"/>
      <w:r w:rsidRPr="00431286">
        <w:t xml:space="preserve"> Т. В. – коллажем, </w:t>
      </w:r>
      <w:proofErr w:type="spellStart"/>
      <w:r w:rsidRPr="00431286">
        <w:t>Ефименкова</w:t>
      </w:r>
      <w:proofErr w:type="spellEnd"/>
      <w:r w:rsidRPr="00431286">
        <w:t xml:space="preserve"> Л. Н – схемой составления рассказа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 xml:space="preserve"> </w:t>
      </w:r>
      <w:proofErr w:type="spellStart"/>
      <w:r w:rsidRPr="00431286">
        <w:t>Мнемотаблицы</w:t>
      </w:r>
      <w:proofErr w:type="spellEnd"/>
      <w:r w:rsidRPr="00431286">
        <w:t xml:space="preserve">-схемы служат дидактическим материалом в работе по развитию связной речи детей. Их используют </w:t>
      </w:r>
      <w:proofErr w:type="gramStart"/>
      <w:r w:rsidRPr="00431286">
        <w:t>для</w:t>
      </w:r>
      <w:proofErr w:type="gramEnd"/>
      <w:r w:rsidRPr="00431286">
        <w:t>: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обогащения словарного запаса,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при обучении составлению рассказов,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при пересказах художественной литературы,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при отгадывании и загадывании загадок,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при заучивании стихов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в последовательности одевания и раздевания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При дежурстве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t>• При работе в центре познавательно-исследовательской деятельности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lastRenderedPageBreak/>
        <w:t>• По нравственному воспитанию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• По трудовому воспитанию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• На физ. воспитании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• На прогулке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Мнемотехника многофункциональна. 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модель должна отображать обобщённый образ предмета;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раскрывать существенное в объекте;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замысел по созданию модели следует обсуждать с детьми, что бы она была им понятна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proofErr w:type="spellStart"/>
      <w:r w:rsidRPr="00431286">
        <w:rPr>
          <w:color w:val="000000" w:themeColor="text1"/>
        </w:rPr>
        <w:t>Мнемотаблицами</w:t>
      </w:r>
      <w:proofErr w:type="spellEnd"/>
      <w:r w:rsidRPr="00431286">
        <w:rPr>
          <w:color w:val="000000" w:themeColor="text1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</w:t>
      </w:r>
      <w:proofErr w:type="spellStart"/>
      <w:r w:rsidRPr="00431286">
        <w:rPr>
          <w:color w:val="000000" w:themeColor="text1"/>
        </w:rPr>
        <w:t>мнемотаблиц</w:t>
      </w:r>
      <w:proofErr w:type="spellEnd"/>
      <w:r w:rsidRPr="00431286">
        <w:rPr>
          <w:color w:val="000000" w:themeColor="text1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B73E29" w:rsidRPr="00431286" w:rsidRDefault="00B73E29" w:rsidP="00B73E29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31286">
        <w:rPr>
          <w:color w:val="000000" w:themeColor="text1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B73E29" w:rsidRDefault="00431286" w:rsidP="0043128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431286">
        <w:rPr>
          <w:b/>
        </w:rPr>
        <w:t>Задание:</w:t>
      </w:r>
      <w:r w:rsidRPr="00431286">
        <w:t xml:space="preserve"> </w:t>
      </w:r>
      <w:r w:rsidR="00B73E29" w:rsidRPr="00431286">
        <w:t xml:space="preserve"> Педагоги делятся на 3 подгруппы и составляют конспекты НОД по развитию речи с использованием </w:t>
      </w:r>
      <w:proofErr w:type="spellStart"/>
      <w:r w:rsidR="00B73E29" w:rsidRPr="00431286">
        <w:t>мнемотаблиц</w:t>
      </w:r>
      <w:proofErr w:type="spellEnd"/>
      <w:r w:rsidR="00B73E29" w:rsidRPr="00431286">
        <w:t>, за</w:t>
      </w:r>
      <w:r w:rsidRPr="00431286">
        <w:t>тем обсуждение каждого варианта.</w:t>
      </w:r>
    </w:p>
    <w:p w:rsidR="00431286" w:rsidRPr="00431286" w:rsidRDefault="00431286" w:rsidP="00431286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bookmarkStart w:id="0" w:name="_GoBack"/>
      <w:bookmarkEnd w:id="0"/>
    </w:p>
    <w:p w:rsidR="00431286" w:rsidRPr="000B5BD6" w:rsidRDefault="00431286" w:rsidP="00431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28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заполнить анкету для педагогов «Самооценка профессионализма воспитателя в образовательной области» Речевое развитие»</w:t>
      </w:r>
    </w:p>
    <w:p w:rsidR="00B73E29" w:rsidRPr="00E31815" w:rsidRDefault="00B73E29" w:rsidP="00431286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</w:p>
    <w:p w:rsidR="00B73E29" w:rsidRDefault="00B73E29" w:rsidP="00431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1286">
        <w:rPr>
          <w:rFonts w:ascii="Times New Roman" w:hAnsi="Times New Roman" w:cs="Times New Roman"/>
          <w:b/>
          <w:sz w:val="24"/>
          <w:szCs w:val="24"/>
        </w:rPr>
        <w:t>Итог:</w:t>
      </w:r>
      <w:r>
        <w:rPr>
          <w:rFonts w:ascii="Times New Roman" w:hAnsi="Times New Roman" w:cs="Times New Roman"/>
          <w:sz w:val="24"/>
          <w:szCs w:val="24"/>
        </w:rPr>
        <w:t xml:space="preserve"> «Главным результатом образования должно стать его соответствие целям опережающего развития. Ребята должны быть вовлечены в исследовательские проекты, творческие занятия, в ходе которых они научатся изобретать, понимать и осваивать новое….»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школа»)</w:t>
      </w:r>
    </w:p>
    <w:p w:rsidR="00431286" w:rsidRDefault="00431286" w:rsidP="00431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3E29" w:rsidRPr="006B4415" w:rsidRDefault="00B73E29" w:rsidP="004312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1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3E29" w:rsidRPr="00A954EB" w:rsidRDefault="00B73E29" w:rsidP="00431286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 xml:space="preserve">Учитывать требования ФГОС 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4E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954EB">
        <w:rPr>
          <w:rFonts w:ascii="Times New Roman" w:hAnsi="Times New Roman" w:cs="Times New Roman"/>
          <w:sz w:val="24"/>
          <w:szCs w:val="24"/>
        </w:rPr>
        <w:t xml:space="preserve"> планировании и проведении образовательной деятельности по речевому развитию дошкольника.</w:t>
      </w:r>
    </w:p>
    <w:p w:rsidR="00B73E29" w:rsidRPr="00A954EB" w:rsidRDefault="00B73E29" w:rsidP="0043128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>Срок:    постоянно                                                      отв. воспитатели.</w:t>
      </w:r>
    </w:p>
    <w:p w:rsidR="00B73E29" w:rsidRPr="007A17F7" w:rsidRDefault="00B73E29" w:rsidP="00431286">
      <w:pPr>
        <w:pStyle w:val="a3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>Способствовать  эффективному использованию технологии  сенсорно-графических схем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7F7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7A17F7">
        <w:rPr>
          <w:rFonts w:ascii="Times New Roman" w:hAnsi="Times New Roman" w:cs="Times New Roman"/>
          <w:sz w:val="24"/>
          <w:szCs w:val="24"/>
        </w:rPr>
        <w:t>) в образовательной деятельности.</w:t>
      </w:r>
    </w:p>
    <w:p w:rsidR="00B73E29" w:rsidRPr="00A954EB" w:rsidRDefault="00B73E29" w:rsidP="0043128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54EB">
        <w:rPr>
          <w:rFonts w:ascii="Times New Roman" w:hAnsi="Times New Roman" w:cs="Times New Roman"/>
          <w:sz w:val="24"/>
          <w:szCs w:val="24"/>
        </w:rPr>
        <w:t>Срок:    постоянно                                                      отв. воспитатели.</w:t>
      </w:r>
    </w:p>
    <w:p w:rsidR="009B541C" w:rsidRDefault="009B541C" w:rsidP="00431286"/>
    <w:sectPr w:rsidR="009B541C" w:rsidSect="00B73E2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4F" w:rsidRDefault="00ED034F" w:rsidP="00B73E29">
      <w:pPr>
        <w:spacing w:after="0" w:line="240" w:lineRule="auto"/>
      </w:pPr>
      <w:r>
        <w:separator/>
      </w:r>
    </w:p>
  </w:endnote>
  <w:endnote w:type="continuationSeparator" w:id="0">
    <w:p w:rsidR="00ED034F" w:rsidRDefault="00ED034F" w:rsidP="00B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5504"/>
      <w:docPartObj>
        <w:docPartGallery w:val="Page Numbers (Bottom of Page)"/>
        <w:docPartUnique/>
      </w:docPartObj>
    </w:sdtPr>
    <w:sdtEndPr/>
    <w:sdtContent>
      <w:p w:rsidR="00B73E29" w:rsidRDefault="00B73E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86">
          <w:rPr>
            <w:noProof/>
          </w:rPr>
          <w:t>1</w:t>
        </w:r>
        <w:r>
          <w:fldChar w:fldCharType="end"/>
        </w:r>
      </w:p>
    </w:sdtContent>
  </w:sdt>
  <w:p w:rsidR="00B73E29" w:rsidRDefault="00B73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4F" w:rsidRDefault="00ED034F" w:rsidP="00B73E29">
      <w:pPr>
        <w:spacing w:after="0" w:line="240" w:lineRule="auto"/>
      </w:pPr>
      <w:r>
        <w:separator/>
      </w:r>
    </w:p>
  </w:footnote>
  <w:footnote w:type="continuationSeparator" w:id="0">
    <w:p w:rsidR="00ED034F" w:rsidRDefault="00ED034F" w:rsidP="00B7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6D"/>
    <w:multiLevelType w:val="hybridMultilevel"/>
    <w:tmpl w:val="4A06222E"/>
    <w:lvl w:ilvl="0" w:tplc="DDF477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7F6417"/>
    <w:multiLevelType w:val="hybridMultilevel"/>
    <w:tmpl w:val="FE8C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63C7"/>
    <w:multiLevelType w:val="hybridMultilevel"/>
    <w:tmpl w:val="29367E6A"/>
    <w:lvl w:ilvl="0" w:tplc="C5F839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B"/>
    <w:rsid w:val="00312E8B"/>
    <w:rsid w:val="00431286"/>
    <w:rsid w:val="00530FF8"/>
    <w:rsid w:val="009B541C"/>
    <w:rsid w:val="00B73E29"/>
    <w:rsid w:val="00E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29"/>
    <w:pPr>
      <w:ind w:left="720"/>
      <w:contextualSpacing/>
    </w:pPr>
  </w:style>
  <w:style w:type="character" w:customStyle="1" w:styleId="c2">
    <w:name w:val="c2"/>
    <w:basedOn w:val="a0"/>
    <w:rsid w:val="00B73E29"/>
  </w:style>
  <w:style w:type="character" w:customStyle="1" w:styleId="c4">
    <w:name w:val="c4"/>
    <w:basedOn w:val="a0"/>
    <w:rsid w:val="00B73E29"/>
  </w:style>
  <w:style w:type="character" w:customStyle="1" w:styleId="apple-converted-space">
    <w:name w:val="apple-converted-space"/>
    <w:basedOn w:val="a0"/>
    <w:rsid w:val="00B73E29"/>
  </w:style>
  <w:style w:type="paragraph" w:styleId="a4">
    <w:name w:val="Normal (Web)"/>
    <w:basedOn w:val="a"/>
    <w:uiPriority w:val="99"/>
    <w:unhideWhenUsed/>
    <w:rsid w:val="00B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E29"/>
  </w:style>
  <w:style w:type="paragraph" w:styleId="a7">
    <w:name w:val="footer"/>
    <w:basedOn w:val="a"/>
    <w:link w:val="a8"/>
    <w:uiPriority w:val="99"/>
    <w:unhideWhenUsed/>
    <w:rsid w:val="00B7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29"/>
    <w:pPr>
      <w:ind w:left="720"/>
      <w:contextualSpacing/>
    </w:pPr>
  </w:style>
  <w:style w:type="character" w:customStyle="1" w:styleId="c2">
    <w:name w:val="c2"/>
    <w:basedOn w:val="a0"/>
    <w:rsid w:val="00B73E29"/>
  </w:style>
  <w:style w:type="character" w:customStyle="1" w:styleId="c4">
    <w:name w:val="c4"/>
    <w:basedOn w:val="a0"/>
    <w:rsid w:val="00B73E29"/>
  </w:style>
  <w:style w:type="character" w:customStyle="1" w:styleId="apple-converted-space">
    <w:name w:val="apple-converted-space"/>
    <w:basedOn w:val="a0"/>
    <w:rsid w:val="00B73E29"/>
  </w:style>
  <w:style w:type="paragraph" w:styleId="a4">
    <w:name w:val="Normal (Web)"/>
    <w:basedOn w:val="a"/>
    <w:uiPriority w:val="99"/>
    <w:unhideWhenUsed/>
    <w:rsid w:val="00B7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E29"/>
  </w:style>
  <w:style w:type="paragraph" w:styleId="a7">
    <w:name w:val="footer"/>
    <w:basedOn w:val="a"/>
    <w:link w:val="a8"/>
    <w:uiPriority w:val="99"/>
    <w:unhideWhenUsed/>
    <w:rsid w:val="00B7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2015-01-30T08:08:00Z</dcterms:created>
  <dcterms:modified xsi:type="dcterms:W3CDTF">2015-02-13T07:55:00Z</dcterms:modified>
</cp:coreProperties>
</file>