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60" w:rsidRDefault="008B5D60" w:rsidP="008B5D60">
      <w:pPr>
        <w:shd w:val="clear" w:color="auto" w:fill="FFFBF1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8B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Проект «Капелька воды» </w:t>
      </w:r>
    </w:p>
    <w:p w:rsidR="008B5D60" w:rsidRDefault="008B5D60" w:rsidP="008B5D60">
      <w:pPr>
        <w:shd w:val="clear" w:color="auto" w:fill="FFFBF1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8B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 xml:space="preserve">(февраль-март). </w:t>
      </w:r>
    </w:p>
    <w:p w:rsidR="008B5D60" w:rsidRDefault="008B5D60" w:rsidP="008B5D60">
      <w:pPr>
        <w:shd w:val="clear" w:color="auto" w:fill="FFFBF1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8B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>Цель: Формирование представлений о значении воды в нашей жизни, обучение бережному отношению к ней.</w:t>
      </w:r>
    </w:p>
    <w:p w:rsidR="008B5D60" w:rsidRPr="008B5D60" w:rsidRDefault="008B5D60" w:rsidP="008B5D60">
      <w:pPr>
        <w:shd w:val="clear" w:color="auto" w:fill="FFFBF1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780"/>
        <w:gridCol w:w="2980"/>
        <w:gridCol w:w="2285"/>
      </w:tblGrid>
      <w:tr w:rsidR="008B5D60" w:rsidRPr="008B5D60" w:rsidTr="008B5D60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№</w:t>
            </w:r>
          </w:p>
          <w:p w:rsidR="008B5D60" w:rsidRPr="008B5D60" w:rsidRDefault="008B5D60" w:rsidP="008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proofErr w:type="spellStart"/>
            <w:proofErr w:type="gramStart"/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п</w:t>
            </w:r>
            <w:proofErr w:type="spellEnd"/>
            <w:proofErr w:type="gramEnd"/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/</w:t>
            </w:r>
            <w:proofErr w:type="spellStart"/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проекта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</w:rPr>
              <w:t>Взаимодействие с семьёй</w:t>
            </w:r>
          </w:p>
        </w:tc>
      </w:tr>
      <w:tr w:rsidR="008B5D60" w:rsidRPr="008B5D60" w:rsidTr="008B5D60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тревога: вода в опасности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proofErr w:type="spellStart"/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Капитошка</w:t>
            </w:r>
            <w:proofErr w:type="spellEnd"/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 xml:space="preserve"> рассказывает…</w:t>
            </w:r>
          </w:p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Опыты по изучению свойств воды.</w:t>
            </w:r>
          </w:p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Создание семейной лаборатории.</w:t>
            </w:r>
          </w:p>
        </w:tc>
      </w:tr>
      <w:tr w:rsidR="008B5D60" w:rsidRPr="008B5D60" w:rsidTr="008B5D60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Рисование «Мир в капельке воды»</w:t>
            </w:r>
          </w:p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Выставка «Запрещающие знаки»</w:t>
            </w:r>
          </w:p>
        </w:tc>
      </w:tr>
      <w:tr w:rsidR="008B5D60" w:rsidRPr="008B5D60" w:rsidTr="008B5D60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Экскурсия «Кому нужна вода»</w:t>
            </w:r>
          </w:p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Развлечение «Вода и птички»</w:t>
            </w:r>
          </w:p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Изготовление атрибутов к развлечению</w:t>
            </w:r>
          </w:p>
        </w:tc>
      </w:tr>
      <w:tr w:rsidR="008B5D60" w:rsidRPr="008B5D60" w:rsidTr="008B5D60">
        <w:trPr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Составление книжки-раскраски «Вода и жизнь».</w:t>
            </w:r>
          </w:p>
          <w:p w:rsidR="008B5D60" w:rsidRPr="008B5D60" w:rsidRDefault="008B5D60" w:rsidP="008B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D60" w:rsidRPr="008B5D60" w:rsidRDefault="008B5D60" w:rsidP="008B5D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</w:pPr>
            <w:r w:rsidRPr="008B5D60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</w:rPr>
              <w:t>Разучивание стихов о воде в семейном кругу.</w:t>
            </w:r>
          </w:p>
        </w:tc>
      </w:tr>
    </w:tbl>
    <w:p w:rsidR="008E3185" w:rsidRPr="008B5D60" w:rsidRDefault="008B5D60">
      <w:pPr>
        <w:rPr>
          <w:rFonts w:ascii="Times New Roman" w:hAnsi="Times New Roman" w:cs="Times New Roman"/>
          <w:sz w:val="24"/>
          <w:szCs w:val="24"/>
        </w:rPr>
      </w:pPr>
      <w:r w:rsidRPr="008B5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</w:rPr>
        <w:t>Итоговый результат проекта для детей 4-5 лет и родителей – развлечение (апрель).</w:t>
      </w:r>
    </w:p>
    <w:sectPr w:rsidR="008E3185" w:rsidRPr="008B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60"/>
    <w:rsid w:val="008B5D60"/>
    <w:rsid w:val="008E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2012-08-21T20:00:00Z</dcterms:created>
  <dcterms:modified xsi:type="dcterms:W3CDTF">2012-08-21T20:01:00Z</dcterms:modified>
</cp:coreProperties>
</file>