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F6" w:rsidRPr="009837F6" w:rsidRDefault="009837F6" w:rsidP="009837F6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F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9837F6" w:rsidRPr="009837F6" w:rsidRDefault="00B35D53" w:rsidP="009837F6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_______Е.С.Шушкова</w:t>
      </w:r>
      <w:proofErr w:type="spellEnd"/>
    </w:p>
    <w:p w:rsidR="009837F6" w:rsidRPr="009837F6" w:rsidRDefault="009837F6" w:rsidP="009837F6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7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№ </w:t>
      </w:r>
      <w:r w:rsidR="0001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C1D68"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r w:rsidR="0001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837F6">
        <w:rPr>
          <w:rFonts w:ascii="Times New Roman" w:eastAsia="Calibri" w:hAnsi="Times New Roman" w:cs="Times New Roman"/>
          <w:sz w:val="24"/>
          <w:szCs w:val="24"/>
          <w:lang w:eastAsia="ru-RU"/>
        </w:rPr>
        <w:t>/2-1 от</w:t>
      </w:r>
      <w:r w:rsidR="00010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1D68">
        <w:rPr>
          <w:rFonts w:ascii="Times New Roman" w:eastAsia="Calibri" w:hAnsi="Times New Roman" w:cs="Times New Roman"/>
          <w:sz w:val="24"/>
          <w:szCs w:val="24"/>
          <w:lang w:eastAsia="ru-RU"/>
        </w:rPr>
        <w:t>25 .05.2023</w:t>
      </w:r>
      <w:r w:rsidRPr="009837F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9837F6" w:rsidRPr="009837F6" w:rsidRDefault="009837F6" w:rsidP="009837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9837F6" w:rsidRPr="009837F6" w:rsidRDefault="009837F6" w:rsidP="009837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детского сада № 69</w:t>
      </w:r>
    </w:p>
    <w:p w:rsidR="009837F6" w:rsidRPr="009837F6" w:rsidRDefault="009C1D68" w:rsidP="009837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2022-2023</w:t>
      </w:r>
      <w:r w:rsidR="00303A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</w:t>
      </w:r>
      <w:r w:rsidR="009837F6" w:rsidRPr="0098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C1D68" w:rsidRPr="009837F6" w:rsidRDefault="009C1D68" w:rsidP="009C1D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 Рыбинск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7F6">
        <w:rPr>
          <w:rFonts w:ascii="Times New Roman" w:eastAsia="Times New Roman" w:hAnsi="Times New Roman" w:cs="Times New Roman"/>
          <w:b/>
          <w:lang w:eastAsia="ru-RU"/>
        </w:rPr>
        <w:t>Содержание:</w:t>
      </w:r>
    </w:p>
    <w:p w:rsidR="009837F6" w:rsidRPr="009837F6" w:rsidRDefault="009837F6" w:rsidP="009837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837F6">
        <w:rPr>
          <w:rFonts w:ascii="Times New Roman" w:eastAsia="Calibri" w:hAnsi="Times New Roman" w:cs="Times New Roman"/>
        </w:rPr>
        <w:t>Введение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II. Основная часть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1. Общие характеристики учреждения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2. Особенности образовательного процесса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3. Условия осуществления образовательного процесса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4. Результаты деятельности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5. Кадровый потенциал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6. Финансовые ресурсы и их использование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7. Решения, принятые по итогам общественного обсуждения.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III. Заключение.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Перспективы и планы развития.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7F6">
        <w:rPr>
          <w:rFonts w:ascii="Times New Roman" w:eastAsia="Times New Roman" w:hAnsi="Times New Roman" w:cs="Times New Roman"/>
          <w:b/>
          <w:lang w:eastAsia="ru-RU"/>
        </w:rPr>
        <w:t xml:space="preserve"> Введение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Публичный доклад муниципального дошкольного образовательного учреждения детский сад № 69 «Золотая рыбка» (далее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—д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етский сад) подготовлен в соответствии с рекомендациями Департамента стратегического развития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 xml:space="preserve"> России по подготовке Публичных докладов образовательных учреждений от 28.10.2010 № 13-312 и отражает состояние дел в учреждении и рез</w:t>
      </w:r>
      <w:r w:rsidR="009C1D68">
        <w:rPr>
          <w:rFonts w:ascii="Times New Roman" w:eastAsia="Times New Roman" w:hAnsi="Times New Roman" w:cs="Times New Roman"/>
          <w:lang w:eastAsia="ru-RU"/>
        </w:rPr>
        <w:t>ультаты его деятельности за 2022-2023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учебный год. Публичный доклад — аналитический публичный документ в форме периодического отчёта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 Публичный доклад адресован широкому кругу читателей: представителям органов законодательной и исполнительной власти, родителя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>законным представителям) детей, посещающих детский сад и родителей</w:t>
      </w:r>
      <w:r w:rsidR="00B35D53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, планирующих привести своих детей в детский сад, работникам системы образования, представителям средств массовой информации, общественным организациям и другим заинтересованным лицам.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Основными целями Публичного доклада являются: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-обеспечение прозрачности функционирования образовательного учреждения;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-информирование потребителей образовательных услуг о приоритетных направлениях развития, планируемых мероприятиях и ожидаемых результатах деятельности.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В подготовке Доклада принимали участие: заведующий, старший воспитатель, старшая медицинская сестра, музыкальный руководитель, воспитатели, завхоз.</w:t>
      </w:r>
    </w:p>
    <w:p w:rsidR="009837F6" w:rsidRPr="009837F6" w:rsidRDefault="009837F6" w:rsidP="009837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837F6">
        <w:rPr>
          <w:rFonts w:ascii="Times New Roman" w:eastAsia="Calibri" w:hAnsi="Times New Roman" w:cs="Times New Roman"/>
          <w:b/>
        </w:rPr>
        <w:t>Общая характеристика учреждения.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Полное официальное наименование Учреждения - муниципальное дошкольное образовательное учреждение детский сад № 69.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Сокращенное официальное наименование Учреждения - детский сад № 69.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Место нахождения (юридический, фактический адрес) Учреждения: Российская Федерация, 152903 Ярославская область, город Рыбинск, улица Глеба Успенского, дом 6а.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Электронный адрес: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Сайт детского сада: </w:t>
      </w:r>
      <w:hyperlink r:id="rId5" w:history="1">
        <w:r w:rsidRPr="009837F6">
          <w:rPr>
            <w:rFonts w:ascii="Times New Roman" w:eastAsia="Times New Roman" w:hAnsi="Times New Roman" w:cs="Times New Roman"/>
            <w:u w:val="single"/>
            <w:lang w:eastAsia="ru-RU"/>
          </w:rPr>
          <w:t>http://dou69rybadm.ru</w:t>
        </w:r>
      </w:hyperlink>
    </w:p>
    <w:p w:rsidR="009837F6" w:rsidRPr="009C1D68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Электронная почта: </w:t>
      </w:r>
      <w:hyperlink r:id="rId6" w:history="1">
        <w:r w:rsidRPr="009837F6">
          <w:rPr>
            <w:rFonts w:ascii="Times New Roman" w:eastAsia="Times New Roman" w:hAnsi="Times New Roman" w:cs="Times New Roman"/>
            <w:u w:val="single"/>
            <w:lang w:eastAsia="ru-RU"/>
          </w:rPr>
          <w:t>dou69@rybadm.ru</w:t>
        </w:r>
      </w:hyperlink>
      <w:r w:rsidR="005A25FE">
        <w:t xml:space="preserve">, </w:t>
      </w:r>
      <w:proofErr w:type="spellStart"/>
      <w:r w:rsidR="005A25FE" w:rsidRPr="009C1D68">
        <w:rPr>
          <w:rFonts w:ascii="Times New Roman" w:hAnsi="Times New Roman" w:cs="Times New Roman"/>
          <w:lang w:val="en-US"/>
        </w:rPr>
        <w:t>dou</w:t>
      </w:r>
      <w:proofErr w:type="spellEnd"/>
      <w:r w:rsidR="005A25FE" w:rsidRPr="009C1D68">
        <w:rPr>
          <w:rFonts w:ascii="Times New Roman" w:hAnsi="Times New Roman" w:cs="Times New Roman"/>
        </w:rPr>
        <w:t>69.</w:t>
      </w:r>
      <w:proofErr w:type="spellStart"/>
      <w:r w:rsidR="005A25FE" w:rsidRPr="009C1D68">
        <w:rPr>
          <w:rFonts w:ascii="Times New Roman" w:hAnsi="Times New Roman" w:cs="Times New Roman"/>
          <w:lang w:val="en-US"/>
        </w:rPr>
        <w:t>rybinsk</w:t>
      </w:r>
      <w:proofErr w:type="spellEnd"/>
      <w:r w:rsidR="005A25FE" w:rsidRPr="009C1D68">
        <w:rPr>
          <w:rFonts w:ascii="Times New Roman" w:hAnsi="Times New Roman" w:cs="Times New Roman"/>
        </w:rPr>
        <w:t>@</w:t>
      </w:r>
      <w:proofErr w:type="spellStart"/>
      <w:r w:rsidR="005A25FE" w:rsidRPr="009C1D68">
        <w:rPr>
          <w:rFonts w:ascii="Times New Roman" w:hAnsi="Times New Roman" w:cs="Times New Roman"/>
          <w:lang w:val="en-US"/>
        </w:rPr>
        <w:t>yarregion</w:t>
      </w:r>
      <w:proofErr w:type="spellEnd"/>
      <w:r w:rsidR="005A25FE" w:rsidRPr="009C1D68">
        <w:rPr>
          <w:rFonts w:ascii="Times New Roman" w:hAnsi="Times New Roman" w:cs="Times New Roman"/>
        </w:rPr>
        <w:t>.</w:t>
      </w:r>
      <w:proofErr w:type="spellStart"/>
      <w:r w:rsidR="005A25FE" w:rsidRPr="009C1D68">
        <w:rPr>
          <w:rFonts w:ascii="Times New Roman" w:hAnsi="Times New Roman" w:cs="Times New Roman"/>
          <w:lang w:val="en-US"/>
        </w:rPr>
        <w:t>ru</w:t>
      </w:r>
      <w:proofErr w:type="spellEnd"/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Контактный телефон: 8(4855) 327-069,  8(4855) 222-212, факс: 8 (4855) 327-069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Учреждение относится к типу - автономное.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Тип образовательной организации в соответствии с образовательными программами, реализация которых является основной целью ее деятельности - дошкольная образовательная организация.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Учредителем и собственником имущества Учреждения является Департамент образования Администрации городского округа город Рыбинск</w:t>
      </w:r>
      <w:r w:rsidR="009C1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5FE">
        <w:rPr>
          <w:rFonts w:ascii="Times New Roman" w:eastAsia="Times New Roman" w:hAnsi="Times New Roman" w:cs="Times New Roman"/>
          <w:lang w:eastAsia="ru-RU"/>
        </w:rPr>
        <w:t xml:space="preserve"> Ярославской области</w:t>
      </w:r>
      <w:r w:rsidRPr="009837F6">
        <w:rPr>
          <w:rFonts w:ascii="Times New Roman" w:eastAsia="Times New Roman" w:hAnsi="Times New Roman" w:cs="Times New Roman"/>
          <w:lang w:eastAsia="ru-RU"/>
        </w:rPr>
        <w:t>. Функции и полномочия собственника имущества Учреждения, находящегося в оперативном управлении, от имени городского округа город Рыбинск осуществляют Администрация городского округа город Рыбинск</w:t>
      </w:r>
      <w:r w:rsidR="00B35D53">
        <w:rPr>
          <w:rFonts w:ascii="Times New Roman" w:eastAsia="Times New Roman" w:hAnsi="Times New Roman" w:cs="Times New Roman"/>
          <w:lang w:eastAsia="ru-RU"/>
        </w:rPr>
        <w:t xml:space="preserve"> Ярославской области</w:t>
      </w:r>
      <w:r w:rsidRPr="009837F6">
        <w:rPr>
          <w:rFonts w:ascii="Times New Roman" w:eastAsia="Times New Roman" w:hAnsi="Times New Roman" w:cs="Times New Roman"/>
          <w:lang w:eastAsia="ru-RU"/>
        </w:rPr>
        <w:t>, Департамент имущественных и земельных отношений Администрации городского округа город Рыбинск</w:t>
      </w:r>
      <w:r w:rsidR="00B35D53">
        <w:rPr>
          <w:rFonts w:ascii="Times New Roman" w:eastAsia="Times New Roman" w:hAnsi="Times New Roman" w:cs="Times New Roman"/>
          <w:lang w:eastAsia="ru-RU"/>
        </w:rPr>
        <w:t xml:space="preserve"> Ярославской области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Лицензия на образовательную деятельность –</w:t>
      </w:r>
      <w:r w:rsidRPr="009837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№ 642/16  от 28 декабря 2016 г. выдана Департаментом образования Ярославской области. </w:t>
      </w:r>
      <w:r w:rsidRPr="009837F6">
        <w:rPr>
          <w:rFonts w:ascii="Times New Roman" w:eastAsia="Times New Roman" w:hAnsi="Times New Roman" w:cs="Times New Roman"/>
          <w:lang w:eastAsia="ru-RU"/>
        </w:rPr>
        <w:t>Настоящая лицензия предоставлена бессрочно.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Сведения об администрации дошкольного образовательного учреждения: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Заведующий: Шушкова Екатерина Сергеевна, квалификация: соответствие занимаемой должности «руководит</w:t>
      </w:r>
      <w:r w:rsidR="00B35D53">
        <w:rPr>
          <w:rFonts w:ascii="Times New Roman" w:eastAsia="Times New Roman" w:hAnsi="Times New Roman" w:cs="Times New Roman"/>
          <w:lang w:eastAsia="ru-RU"/>
        </w:rPr>
        <w:t>ель», педагогический стаж 22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, руководящей </w:t>
      </w:r>
      <w:r w:rsidR="009C1D68">
        <w:rPr>
          <w:rFonts w:ascii="Times New Roman" w:eastAsia="Times New Roman" w:hAnsi="Times New Roman" w:cs="Times New Roman"/>
          <w:lang w:eastAsia="ru-RU"/>
        </w:rPr>
        <w:t>работы – 14</w:t>
      </w:r>
      <w:r>
        <w:rPr>
          <w:rFonts w:ascii="Times New Roman" w:eastAsia="Times New Roman" w:hAnsi="Times New Roman" w:cs="Times New Roman"/>
          <w:lang w:eastAsia="ru-RU"/>
        </w:rPr>
        <w:t xml:space="preserve"> лет.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Старший воспитатель: Травина Елена Александровна, первая квалификационная категория по должности «старший воспитател</w:t>
      </w:r>
      <w:r w:rsidR="009C1D68">
        <w:rPr>
          <w:rFonts w:ascii="Times New Roman" w:eastAsia="Times New Roman" w:hAnsi="Times New Roman" w:cs="Times New Roman"/>
          <w:lang w:eastAsia="ru-RU"/>
        </w:rPr>
        <w:t>ь», педагогический стаж 40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lastRenderedPageBreak/>
        <w:tab/>
        <w:t>Заведующий хозяйством: Смелова Нина Николаевна.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Режим функционирования установлен, исходя из потребностей семьи, регламентирован Уставом и Правилами внутреннего трудового распорядка детского сада № 69.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Детский сад работает по 12-часовому режиму при пятидневной рабочей неделе с 7.00.  до 19.00.  ежедневно, кроме выходных (суббота и воскресенье) и нерабочих праздничных дней.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Миссия Учреждения: создание  образовательного пространства для максимального развития детей в период их жизни от 1,5 до 7 лет на основе реализации основной общеобразовательно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 дошкольного образования муниципального дошкольного образовательного учреждения детского сада № 69.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7F6">
        <w:rPr>
          <w:rFonts w:ascii="Times New Roman" w:eastAsia="Times New Roman" w:hAnsi="Times New Roman" w:cs="Times New Roman"/>
          <w:b/>
          <w:lang w:eastAsia="ru-RU"/>
        </w:rPr>
        <w:t>Инфраструктура Учреждения: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Количество групп и их специфика, численн</w:t>
      </w:r>
      <w:r w:rsidR="00B35D53">
        <w:rPr>
          <w:rFonts w:ascii="Times New Roman" w:eastAsia="Times New Roman" w:hAnsi="Times New Roman" w:cs="Times New Roman"/>
          <w:lang w:eastAsia="ru-RU"/>
        </w:rPr>
        <w:t>ость воспи</w:t>
      </w:r>
      <w:r w:rsidR="009C1D68">
        <w:rPr>
          <w:rFonts w:ascii="Times New Roman" w:eastAsia="Times New Roman" w:hAnsi="Times New Roman" w:cs="Times New Roman"/>
          <w:lang w:eastAsia="ru-RU"/>
        </w:rPr>
        <w:t>танников на 19.05.2023 года – 5</w:t>
      </w:r>
      <w:r w:rsidR="005A25FE">
        <w:rPr>
          <w:rFonts w:ascii="Times New Roman" w:eastAsia="Times New Roman" w:hAnsi="Times New Roman" w:cs="Times New Roman"/>
          <w:lang w:eastAsia="ru-RU"/>
        </w:rPr>
        <w:t>5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детей.</w:t>
      </w:r>
    </w:p>
    <w:tbl>
      <w:tblPr>
        <w:tblW w:w="9369" w:type="dxa"/>
        <w:tblLook w:val="04A0"/>
      </w:tblPr>
      <w:tblGrid>
        <w:gridCol w:w="927"/>
        <w:gridCol w:w="3535"/>
        <w:gridCol w:w="919"/>
        <w:gridCol w:w="1106"/>
        <w:gridCol w:w="2882"/>
      </w:tblGrid>
      <w:tr w:rsidR="009837F6" w:rsidRPr="009837F6" w:rsidTr="009837F6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№/№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Название группы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</w:p>
        </w:tc>
      </w:tr>
      <w:tr w:rsidR="009837F6" w:rsidRPr="009837F6" w:rsidTr="009837F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C1D68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раннего возраста  2</w:t>
            </w:r>
            <w:r w:rsidR="009837F6" w:rsidRPr="00983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1,5-3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7F6" w:rsidRPr="009837F6" w:rsidRDefault="009837F6" w:rsidP="009837F6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>общеразвивающий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1D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37F6" w:rsidRPr="009837F6" w:rsidTr="009837F6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5A25FE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837F6" w:rsidRPr="00983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 xml:space="preserve"> группа дошкольного возраста </w:t>
            </w:r>
            <w:r w:rsidR="009C1D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C1D68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837F6" w:rsidRPr="009837F6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F6" w:rsidRPr="009837F6" w:rsidRDefault="009837F6" w:rsidP="009837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C1D68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9837F6" w:rsidRPr="009837F6" w:rsidTr="009837F6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5A25FE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837F6" w:rsidRPr="00983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lang w:eastAsia="ru-RU"/>
              </w:rPr>
              <w:t xml:space="preserve">группа дошкольного возраста </w:t>
            </w:r>
            <w:r w:rsidR="009C1D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C1D68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837F6" w:rsidRPr="009837F6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F6" w:rsidRPr="009837F6" w:rsidRDefault="009837F6" w:rsidP="009837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B35D53" w:rsidP="009837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1D68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Контингент воспитанников формируется в соответствии с их возрастом</w:t>
      </w:r>
      <w:r w:rsidR="009C1D68">
        <w:rPr>
          <w:rFonts w:ascii="Times New Roman" w:eastAsia="Times New Roman" w:hAnsi="Times New Roman" w:cs="Times New Roman"/>
          <w:lang w:eastAsia="ru-RU"/>
        </w:rPr>
        <w:t>.</w:t>
      </w:r>
    </w:p>
    <w:p w:rsidR="009C1D68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7F6">
        <w:rPr>
          <w:rFonts w:ascii="Times New Roman" w:eastAsia="Times New Roman" w:hAnsi="Times New Roman" w:cs="Times New Roman"/>
          <w:lang w:eastAsia="ru-RU"/>
        </w:rPr>
        <w:t>Анализ сохранности контингента на начало учебного года</w:t>
      </w:r>
      <w:r w:rsidR="009C1D68">
        <w:rPr>
          <w:rFonts w:ascii="Times New Roman" w:eastAsia="Times New Roman" w:hAnsi="Times New Roman" w:cs="Times New Roman"/>
          <w:lang w:eastAsia="ru-RU"/>
        </w:rPr>
        <w:t>:</w:t>
      </w:r>
    </w:p>
    <w:p w:rsidR="009C1D68" w:rsidRDefault="009C1D68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численность воспитанников - 6</w:t>
      </w:r>
      <w:r w:rsidR="00B35D53">
        <w:rPr>
          <w:rFonts w:ascii="Times New Roman" w:eastAsia="Times New Roman" w:hAnsi="Times New Roman" w:cs="Times New Roman"/>
          <w:lang w:eastAsia="ru-RU"/>
        </w:rPr>
        <w:t>1</w:t>
      </w:r>
      <w:r w:rsidR="009837F6" w:rsidRPr="009837F6">
        <w:rPr>
          <w:rFonts w:ascii="Times New Roman" w:eastAsia="Times New Roman" w:hAnsi="Times New Roman" w:cs="Times New Roman"/>
          <w:lang w:eastAsia="ru-RU"/>
        </w:rPr>
        <w:t xml:space="preserve"> человека,</w:t>
      </w:r>
    </w:p>
    <w:p w:rsidR="009C1D68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на конец учебного года численность воспит</w:t>
      </w:r>
      <w:r w:rsidR="009C1D68">
        <w:rPr>
          <w:rFonts w:ascii="Times New Roman" w:eastAsia="Times New Roman" w:hAnsi="Times New Roman" w:cs="Times New Roman"/>
          <w:lang w:eastAsia="ru-RU"/>
        </w:rPr>
        <w:t>анников - 5</w:t>
      </w:r>
      <w:r w:rsidR="005A25FE">
        <w:rPr>
          <w:rFonts w:ascii="Times New Roman" w:eastAsia="Times New Roman" w:hAnsi="Times New Roman" w:cs="Times New Roman"/>
          <w:lang w:eastAsia="ru-RU"/>
        </w:rPr>
        <w:t>5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человек.</w:t>
      </w:r>
    </w:p>
    <w:p w:rsidR="009C1D68" w:rsidRDefault="009C1D68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течение учебного года произошло сокращение количества воспитанников </w:t>
      </w:r>
    </w:p>
    <w:p w:rsidR="009C1D68" w:rsidRDefault="009C1D68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Причины: недобор при комплектовании детей возраста 5-6 лет, уход воспитанников </w:t>
      </w:r>
      <w:r w:rsidR="0025177C">
        <w:rPr>
          <w:rFonts w:ascii="Times New Roman" w:eastAsia="Times New Roman" w:hAnsi="Times New Roman" w:cs="Times New Roman"/>
          <w:lang w:eastAsia="ru-RU"/>
        </w:rPr>
        <w:t xml:space="preserve">по предписанию ПМПК в другие учреждения,  </w:t>
      </w:r>
      <w:r>
        <w:rPr>
          <w:rFonts w:ascii="Times New Roman" w:eastAsia="Times New Roman" w:hAnsi="Times New Roman" w:cs="Times New Roman"/>
          <w:lang w:eastAsia="ru-RU"/>
        </w:rPr>
        <w:t xml:space="preserve"> уход из профессии педагогических работников</w:t>
      </w:r>
      <w:r w:rsidR="0025177C">
        <w:rPr>
          <w:rFonts w:ascii="Times New Roman" w:eastAsia="Times New Roman" w:hAnsi="Times New Roman" w:cs="Times New Roman"/>
          <w:lang w:eastAsia="ru-RU"/>
        </w:rPr>
        <w:t>, работающих с детьми этого возраста временное расформирование группы и</w:t>
      </w:r>
      <w:proofErr w:type="gramStart"/>
      <w:r w:rsidR="0025177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25177C">
        <w:rPr>
          <w:rFonts w:ascii="Times New Roman" w:eastAsia="Times New Roman" w:hAnsi="Times New Roman" w:cs="Times New Roman"/>
          <w:lang w:eastAsia="ru-RU"/>
        </w:rPr>
        <w:t xml:space="preserve"> как следствие , переход детей в другие образовательные учреждения.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177C">
        <w:rPr>
          <w:rFonts w:ascii="Times New Roman" w:eastAsia="Times New Roman" w:hAnsi="Times New Roman" w:cs="Times New Roman"/>
          <w:lang w:eastAsia="ru-RU"/>
        </w:rPr>
        <w:tab/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Организация психолого-педагогической помощи родителям (законным представителям) и детям строится на основе интеграции деятельности старшего воспитателя, старшей медицинской сестры, музыкального руководителя.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b/>
          <w:i/>
          <w:lang w:eastAsia="ru-RU"/>
        </w:rPr>
        <w:t>Структура управления дошкольным образовательным учреждением</w:t>
      </w:r>
    </w:p>
    <w:p w:rsidR="009837F6" w:rsidRPr="009837F6" w:rsidRDefault="009837F6" w:rsidP="009837F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Управление учреждением строится на принципах единоначалия и самоуправления, обеспечивающих государственно - общественный характер управления Учреждением. Управление в учреждении осуществляет руководитель детского сада - заведующий. Делегирование ряда прав и полномочий управленцам первого и второго порядка позволяет на деле превратить учреждение в самоуправляющуюся систему, развивающую демократические основы управления. Первый уровень - заведующий совместно с командой управления определяет стратегию развития детского сада, представляет интересы в государственных и общественных органах, несет ответственность за организацию жизнедеятельности. Второй уровень - педагогический совет, решает вопросы, связанные с реализацией программы развития Учреждения, основной образовательной программы, несет коллективную ответственность за принятые решения. Третий уровень - старший воспитатель, заведующий хозяйством, старшая медицинская  сестра. Четвертый уровень - педагоги и функциональные службы. Формами самоуправления Учреждения являются: </w:t>
      </w:r>
    </w:p>
    <w:p w:rsidR="009837F6" w:rsidRPr="009837F6" w:rsidRDefault="009837F6" w:rsidP="009837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837F6">
        <w:rPr>
          <w:rFonts w:ascii="Calibri" w:eastAsia="Times New Roman" w:hAnsi="Calibri" w:cs="Times New Roman"/>
          <w:lang w:eastAsia="ru-RU"/>
        </w:rPr>
        <w:t>-</w:t>
      </w:r>
      <w:r w:rsidRPr="009837F6">
        <w:rPr>
          <w:rFonts w:ascii="Times New Roman" w:eastAsia="Times New Roman" w:hAnsi="Times New Roman" w:cs="Times New Roman"/>
          <w:lang w:eastAsia="ru-RU"/>
        </w:rPr>
        <w:t>педагогический Совет Учреждения - решает вопросы, связанные с образовательным процессом, повышением квалификации педагогических работников, изучением и распространением педагогического опыта;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Calibri" w:eastAsia="Times New Roman" w:hAnsi="Calibri" w:cs="Times New Roman"/>
          <w:lang w:eastAsia="ru-RU"/>
        </w:rPr>
        <w:t>- о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бщее собрание коллектива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Учреждения-содействует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 осуществлению управленческих начал, развитию инициативы работников,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-Совет родителей (законных представителей)  содействует объединению усилий семьи и Учреждения в деле воспитания и образования детей;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 xml:space="preserve">- Наблюдательный совет - обеспечивает демократическое управление Учреждением, рассматривает: предложения Учредителя или заведующего Учреждением о внесении изменений в Устав Учреждения; об изъятии имущества, закреплённого за Учреждением на праве оперативного управления; проект плана финансово-хозяйственной деятельности Учреждения; по представлению заведующего Учреждением проекты отчетов о деятельности Учреждения и об использовании его имущества, об исполнении плана финансово-хозяйственной деятельности, годовую бухгалтерскую отчётность Учреждения. </w:t>
      </w:r>
      <w:proofErr w:type="gramEnd"/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Их функции закреплены локальными нормативными актами: Уставом, приказами, Положениями.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lastRenderedPageBreak/>
        <w:t xml:space="preserve">Материалы заседаний оформляются протокольно. Принципиально важные решения в жизни и деятельности детского сада руководитель принимает, учитывая мнение советов самоуправления. Результатом организации данной работы являются: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Calibri" w:eastAsia="Times New Roman" w:hAnsi="Calibri" w:cs="Times New Roman"/>
          <w:lang w:eastAsia="ru-RU"/>
        </w:rPr>
        <w:t>-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повышение активности родителей в жизни детского сада;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установление разных форм сотрудничества;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- совместное решение актуальных вопросов воспитания и развития детей. Детский сад имеет систему управления, в которой соответствующим образом определены уровни управления с установленными взаимосвязями по содержанию работы и подчинению, определены способы передачи прямой и обратной информации. Система управления персоналом детского сада определяет место и роль каждого члена коллектива в достижении поставленных целей, обеспечивает их эффективное взаимодействие. Достижение этих целей четко определяет все связи подчинения и взаимодействия исполнителей между собой.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 xml:space="preserve"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</w:t>
      </w:r>
      <w:proofErr w:type="gramEnd"/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Управление строится на основе документов, регламентирующих деятельность учреждения, это</w:t>
      </w:r>
      <w:r w:rsidRPr="009837F6">
        <w:rPr>
          <w:rFonts w:ascii="Times New Roman" w:eastAsia="Times New Roman" w:hAnsi="Times New Roman" w:cs="Times New Roman"/>
          <w:i/>
          <w:lang w:eastAsia="ru-RU"/>
        </w:rPr>
        <w:t xml:space="preserve">: </w:t>
      </w:r>
    </w:p>
    <w:p w:rsidR="0025177C" w:rsidRDefault="0025177C" w:rsidP="009837F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77C" w:rsidRDefault="0025177C" w:rsidP="002517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Конвенция о правах ребенка. </w:t>
      </w:r>
      <w:r>
        <w:rPr>
          <w:rFonts w:ascii="Times New Roman" w:eastAsia="Times New Roman" w:hAnsi="Times New Roman" w:cs="Times New Roman"/>
          <w:iCs/>
          <w:szCs w:val="24"/>
        </w:rPr>
        <w:t>Принята </w:t>
      </w:r>
      <w:hyperlink r:id="rId7" w:history="1">
        <w:r>
          <w:rPr>
            <w:rStyle w:val="a9"/>
            <w:rFonts w:ascii="Times New Roman" w:hAnsi="Times New Roman"/>
            <w:iCs/>
            <w:szCs w:val="24"/>
          </w:rPr>
          <w:t>резолюцией 44/25</w:t>
        </w:r>
      </w:hyperlink>
      <w:r>
        <w:rPr>
          <w:rFonts w:ascii="Times New Roman" w:eastAsia="Times New Roman" w:hAnsi="Times New Roman" w:cs="Times New Roman"/>
          <w:iCs/>
          <w:szCs w:val="24"/>
        </w:rPr>
        <w:t> Генеральной Ассамблеи от 20 ноября 1989 года;</w:t>
      </w:r>
    </w:p>
    <w:p w:rsidR="0025177C" w:rsidRDefault="0025177C" w:rsidP="0025177C">
      <w:pPr>
        <w:widowControl w:val="0"/>
        <w:tabs>
          <w:tab w:val="left" w:pos="426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6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6"/>
          <w:szCs w:val="24"/>
          <w:lang w:eastAsia="ar-SA"/>
        </w:rPr>
        <w:t>- Всеобщая декларация прав человека. Принята резолюцией 217 А (III) Генеральной Ассам</w:t>
      </w:r>
      <w:r>
        <w:rPr>
          <w:rFonts w:ascii="Times New Roman" w:eastAsia="Times New Roman" w:hAnsi="Times New Roman" w:cs="Times New Roman"/>
          <w:spacing w:val="6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pacing w:val="6"/>
          <w:szCs w:val="24"/>
          <w:lang w:eastAsia="ar-SA"/>
        </w:rPr>
        <w:t>леи ООН от 10 декабря 1948 года;</w:t>
      </w:r>
    </w:p>
    <w:p w:rsidR="0025177C" w:rsidRDefault="0025177C" w:rsidP="0025177C">
      <w:pPr>
        <w:widowControl w:val="0"/>
        <w:tabs>
          <w:tab w:val="left" w:pos="426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  <w:t>-ФЕДЕРАЛЬНЫЙ ЗАКОН от 29.12.2012 N 273-ФЗ "ОБ ОБРАЗОВАНИИ В РОССИЙСКОЙ ФЕДЕР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  <w:t>ЦИИ</w:t>
      </w:r>
      <w:proofErr w:type="gramStart"/>
      <w:r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  <w:t>"(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  <w:lang w:eastAsia="ar-SA"/>
        </w:rPr>
        <w:t>принят ГД ФС РФ 21.12.2012);</w:t>
      </w:r>
    </w:p>
    <w:p w:rsidR="0025177C" w:rsidRDefault="0025177C" w:rsidP="0025177C">
      <w:pPr>
        <w:widowControl w:val="0"/>
        <w:tabs>
          <w:tab w:val="left" w:pos="426"/>
        </w:tabs>
        <w:autoSpaceDE w:val="0"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- Федеральный закон от 24 июля 1998 г. № 124-ФЗ «Об основных гарантиях прав ребенка в Ро</w:t>
      </w:r>
      <w:r>
        <w:rPr>
          <w:rFonts w:ascii="Times New Roman" w:eastAsia="Times New Roman" w:hAnsi="Times New Roman" w:cs="Times New Roman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Cs w:val="24"/>
          <w:lang w:eastAsia="ar-SA"/>
        </w:rPr>
        <w:t>сийской Федерации», принятый Государственной Думой 3 июля 1998 года, одобренный Советом Федерации 9 июля 1998 года;</w:t>
      </w:r>
    </w:p>
    <w:p w:rsidR="0025177C" w:rsidRDefault="0025177C" w:rsidP="002517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Федеральным законом от 29.12.2012 № 273-ФЗ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 образовании в Российской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ции»;</w:t>
      </w:r>
    </w:p>
    <w:p w:rsidR="0025177C" w:rsidRDefault="0025177C" w:rsidP="002517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2.4.3648-20 «Санитарно-эпидемиологические требования к организациям во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питания и обучения, отдыха и оздоровления детей и молодежи», </w:t>
      </w:r>
    </w:p>
    <w:p w:rsidR="0025177C" w:rsidRPr="00A36B5E" w:rsidRDefault="0025177C" w:rsidP="002517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 требования к обеспечению безопасн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 и (или) безвредности для человека факторов среды обитания».</w:t>
      </w:r>
    </w:p>
    <w:p w:rsidR="0025177C" w:rsidRDefault="0025177C" w:rsidP="0025177C">
      <w:pPr>
        <w:widowControl w:val="0"/>
        <w:tabs>
          <w:tab w:val="left" w:pos="426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70C0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70C0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>Федеральный государственный образовательный стандарт дошкольного образования</w:t>
      </w:r>
      <w:r>
        <w:rPr>
          <w:rFonts w:ascii="Times New Roman" w:eastAsia="Times New Roman" w:hAnsi="Times New Roman" w:cs="Times New Roman"/>
          <w:szCs w:val="24"/>
          <w:lang w:eastAsia="ar-SA"/>
        </w:rPr>
        <w:t>, утверждён Приказом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России) от 17 октября 2013 г. N 1155 г. Москва "Об утверждении федерального государственного образовател</w:t>
      </w:r>
      <w:r>
        <w:rPr>
          <w:rFonts w:ascii="Times New Roman" w:eastAsia="Times New Roman" w:hAnsi="Times New Roman" w:cs="Times New Roman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Cs w:val="24"/>
          <w:lang w:eastAsia="ar-SA"/>
        </w:rPr>
        <w:t>ного стандарта дошкольного образования";</w:t>
      </w:r>
    </w:p>
    <w:p w:rsidR="0025177C" w:rsidRDefault="0025177C" w:rsidP="0025177C">
      <w:pPr>
        <w:shd w:val="clear" w:color="auto" w:fill="FFFFFF"/>
        <w:tabs>
          <w:tab w:val="left" w:pos="360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Постановление Правительства РФ № 582 от 10.07.2013 г.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организации».</w:t>
      </w:r>
    </w:p>
    <w:p w:rsidR="0025177C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Cs/>
          <w:iCs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Cs w:val="24"/>
          <w:lang w:eastAsia="ar-SA"/>
        </w:rPr>
        <w:t>- Профессиональный стандарт для педагогов (воспитателей, учителей) в сфере дошкольного, начального общего, основного общего и среднего общего образования, утверждённый Приказом 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25177C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Cs/>
          <w:iCs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Cs w:val="24"/>
          <w:lang w:eastAsia="ar-SA"/>
        </w:rPr>
        <w:t xml:space="preserve">- Приказ Министерства образования и науки Российской Федерации от 8 апреля 2014 г. № 293 «Об утверждении порядка приёма на </w:t>
      </w:r>
      <w:proofErr w:type="gramStart"/>
      <w:r>
        <w:rPr>
          <w:rFonts w:ascii="Times New Roman" w:hAnsi="Times New Roman" w:cs="Times New Roman"/>
          <w:bCs/>
          <w:iCs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 w:cs="Times New Roman"/>
          <w:bCs/>
          <w:iCs/>
          <w:szCs w:val="24"/>
          <w:lang w:eastAsia="ar-SA"/>
        </w:rPr>
        <w:t xml:space="preserve"> образовательным программам дошкольного образования»;</w:t>
      </w:r>
    </w:p>
    <w:p w:rsidR="0025177C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2150D">
        <w:rPr>
          <w:rFonts w:ascii="Times New Roman" w:eastAsia="Times New Roman" w:hAnsi="Times New Roman" w:cs="Times New Roman"/>
          <w:szCs w:val="24"/>
        </w:rPr>
        <w:t xml:space="preserve">- </w:t>
      </w:r>
      <w:r w:rsidRPr="00C2150D">
        <w:rPr>
          <w:rFonts w:ascii="Times New Roman" w:hAnsi="Times New Roman" w:cs="Times New Roman"/>
        </w:rPr>
        <w:t>Устав муниципального дошкольного образовательного учреждения детского сада № 69 утверждён постановлением Администрации городского округа город Рыбинск  12.07.2022 г. № 2958</w:t>
      </w:r>
    </w:p>
    <w:p w:rsidR="009837F6" w:rsidRDefault="009837F6" w:rsidP="009837F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37F6">
        <w:rPr>
          <w:rFonts w:ascii="Times New Roman" w:eastAsia="SimSun" w:hAnsi="Times New Roman" w:cs="Times New Roman"/>
          <w:bCs/>
          <w:i/>
          <w:color w:val="000000"/>
          <w:lang w:eastAsia="ru-RU"/>
        </w:rPr>
        <w:t xml:space="preserve">- </w:t>
      </w:r>
      <w:r w:rsidRPr="0098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общеобразовательная - образовательная программа  муниципального дошкольного образовательного учреждения детский сад  № 69 разработана в соответствии с Федеральным государственным образовательным стандартом дошкольного образования с учётом Примерной 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методических материалов основной образовательной  программы дошкольного образования «От рождения до школы» под редакцией </w:t>
      </w:r>
      <w:proofErr w:type="spellStart"/>
      <w:r w:rsidRPr="0098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Н.Е.</w:t>
      </w:r>
      <w:proofErr w:type="gramEnd"/>
      <w:r w:rsidRPr="0098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98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Т.С.Комаровой, М.А.Васильевой</w:t>
      </w:r>
      <w:r w:rsidR="0025177C">
        <w:rPr>
          <w:rFonts w:ascii="Times New Roman" w:hAnsi="Times New Roman" w:cs="Times New Roman"/>
          <w:bCs/>
          <w:szCs w:val="24"/>
        </w:rPr>
        <w:t xml:space="preserve">, </w:t>
      </w:r>
      <w:proofErr w:type="gramStart"/>
      <w:r w:rsidR="0025177C">
        <w:rPr>
          <w:rFonts w:ascii="Times New Roman" w:hAnsi="Times New Roman" w:cs="Times New Roman"/>
          <w:bCs/>
          <w:szCs w:val="24"/>
        </w:rPr>
        <w:t>утверждена</w:t>
      </w:r>
      <w:proofErr w:type="gramEnd"/>
      <w:r w:rsidR="0025177C">
        <w:rPr>
          <w:rFonts w:ascii="Times New Roman" w:hAnsi="Times New Roman" w:cs="Times New Roman"/>
          <w:bCs/>
          <w:szCs w:val="24"/>
        </w:rPr>
        <w:t xml:space="preserve"> приказом 190/1-1 от 1 декабря 2022 г.</w:t>
      </w:r>
    </w:p>
    <w:p w:rsidR="00B35D53" w:rsidRPr="009837F6" w:rsidRDefault="00B35D53" w:rsidP="009837F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Рабочая программа воспитания.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lastRenderedPageBreak/>
        <w:t xml:space="preserve">Исходным документом деятельности коллектива является годовой план работы. В нем намечены основные задачи на новый учебный год, повышение квалификации. Коррективы в педагогический процесс вносятся своевременно и являются действенными. </w:t>
      </w:r>
    </w:p>
    <w:p w:rsidR="009837F6" w:rsidRPr="009837F6" w:rsidRDefault="005A25FE" w:rsidP="00983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на 2021-2022</w:t>
      </w:r>
      <w:r w:rsidR="009837F6" w:rsidRPr="0098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являлись:</w:t>
      </w:r>
    </w:p>
    <w:p w:rsidR="009837F6" w:rsidRPr="009837F6" w:rsidRDefault="009837F6" w:rsidP="009837F6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8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837F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ребенка к жизни в современном обществе.</w:t>
      </w:r>
    </w:p>
    <w:p w:rsidR="009837F6" w:rsidRPr="009837F6" w:rsidRDefault="009837F6" w:rsidP="009837F6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9837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Задачи:</w:t>
      </w:r>
    </w:p>
    <w:p w:rsidR="009837F6" w:rsidRPr="009837F6" w:rsidRDefault="009837F6" w:rsidP="009837F6">
      <w:pPr>
        <w:numPr>
          <w:ilvl w:val="0"/>
          <w:numId w:val="13"/>
        </w:num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83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ценностей здоровья и здорового образа жизни</w:t>
      </w:r>
      <w:r w:rsidRPr="009837F6">
        <w:rPr>
          <w:rFonts w:ascii="Tahoma" w:eastAsia="Times New Roman" w:hAnsi="Tahoma" w:cs="Tahoma"/>
          <w:sz w:val="24"/>
          <w:szCs w:val="24"/>
          <w:lang w:eastAsia="ru-RU"/>
        </w:rPr>
        <w:t>, </w:t>
      </w:r>
      <w:r w:rsidRPr="009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  элементы  здоровье сберегающих  технологий, направленные  на</w:t>
      </w:r>
      <w:r w:rsidR="008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формирование  потребности   к </w:t>
      </w:r>
      <w:r w:rsidRPr="0098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 и  укреплению  здоровья  с  учетом   индивидуального  развития детей дошкольного возраста и   в  соответствии  с  требованиями  ФГОС  дошкольного  образования. </w:t>
      </w:r>
    </w:p>
    <w:p w:rsidR="009837F6" w:rsidRPr="009837F6" w:rsidRDefault="009837F6" w:rsidP="009837F6">
      <w:pPr>
        <w:numPr>
          <w:ilvl w:val="0"/>
          <w:numId w:val="13"/>
        </w:num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837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Воспитывать гармонично развитую  и социально ответственную  личность  на основе духовно-нравственных ценностей народов Российской Федерации, исторических и национально-культурных традиций.</w:t>
      </w:r>
    </w:p>
    <w:p w:rsidR="009837F6" w:rsidRPr="009837F6" w:rsidRDefault="009837F6" w:rsidP="009837F6">
      <w:pPr>
        <w:numPr>
          <w:ilvl w:val="0"/>
          <w:numId w:val="13"/>
        </w:num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837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Создавать условия для повышения  компетентности родителей обучающихся в вопросах образования и воспитания.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7F6" w:rsidRPr="009837F6" w:rsidRDefault="009837F6" w:rsidP="009837F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lang w:eastAsia="ru-RU"/>
        </w:rPr>
      </w:pPr>
      <w:r w:rsidRPr="009837F6">
        <w:rPr>
          <w:rFonts w:ascii="Times New Roman" w:eastAsia="SimSun" w:hAnsi="Times New Roman" w:cs="Times New Roman"/>
          <w:b/>
          <w:bCs/>
          <w:color w:val="000000"/>
          <w:lang w:eastAsia="ru-RU"/>
        </w:rPr>
        <w:t xml:space="preserve">Особенности образовательного процесса </w:t>
      </w:r>
    </w:p>
    <w:p w:rsidR="009837F6" w:rsidRPr="009837F6" w:rsidRDefault="009837F6" w:rsidP="009837F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lang w:eastAsia="ru-RU"/>
        </w:rPr>
      </w:pPr>
    </w:p>
    <w:p w:rsidR="0025177C" w:rsidRPr="00A36B5E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Основная общеобразовательная - образовательная программа  муниципального дошкольного образовательного учреждения детский сад  № 69, утверждена приказом 190/1-1 от 1 декабря 2022 г.</w:t>
      </w:r>
      <w:r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разработана в соответствии с Федеральным государственным образовательным стандартом дошкольного образования с учётом Примерной 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методических материалов основной образовательной  программы дошкольного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bCs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bCs/>
          <w:szCs w:val="24"/>
        </w:rPr>
        <w:t>, Т.С.Комаровой, М.А.Васильевой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нормативами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177C" w:rsidRDefault="0025177C" w:rsidP="0025177C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Целостность образовательного процесса достигается не только путем использования одной основной (комплексной) программы, но и методом квалифицированного подбора парциальных (развивающих) программ. </w:t>
      </w:r>
      <w:r>
        <w:rPr>
          <w:rFonts w:ascii="Times New Roman" w:eastAsia="Times New Roman" w:hAnsi="Times New Roman" w:cs="Times New Roman"/>
          <w:lang w:eastAsia="ar-SA"/>
        </w:rPr>
        <w:t>Для качественной реализации  образовательной программы использ</w:t>
      </w:r>
      <w:r>
        <w:rPr>
          <w:rFonts w:ascii="Times New Roman" w:eastAsia="Times New Roman" w:hAnsi="Times New Roman" w:cs="Times New Roman"/>
          <w:lang w:eastAsia="ar-SA"/>
        </w:rPr>
        <w:t>у</w:t>
      </w:r>
      <w:r>
        <w:rPr>
          <w:rFonts w:ascii="Times New Roman" w:eastAsia="Times New Roman" w:hAnsi="Times New Roman" w:cs="Times New Roman"/>
          <w:lang w:eastAsia="ar-SA"/>
        </w:rPr>
        <w:t>ются парциальные программы:</w:t>
      </w:r>
    </w:p>
    <w:p w:rsidR="0025177C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«Основы безопасности детей дошкольного возраста» Князевой О.Л., Авдеевой Н.Н.,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Стеркиной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Р.Б., </w:t>
      </w:r>
    </w:p>
    <w:p w:rsidR="0025177C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«Программа развития речи дошкольников» О.С.Ушакова, «Сфера». М.,2013 г.</w:t>
      </w:r>
    </w:p>
    <w:p w:rsidR="0025177C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«Юный эколог» С.Н.Николаева  «Мозаика-синтез»,2010 г. </w:t>
      </w:r>
    </w:p>
    <w:p w:rsidR="0025177C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«Культура и творчество в детском саду» Бородиной А.В., Москва, 2015 г.</w:t>
      </w:r>
    </w:p>
    <w:p w:rsidR="0025177C" w:rsidRDefault="0025177C" w:rsidP="0025177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«Топ-хлоп, малыши»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Сауко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Т.Н., Буренина А.И.   программа музыкально-ритмического воспитания детей  2-3 лет – СПб. 2013г.</w:t>
      </w:r>
    </w:p>
    <w:p w:rsidR="0025177C" w:rsidRDefault="0025177C" w:rsidP="0025177C">
      <w:pPr>
        <w:pStyle w:val="Default"/>
      </w:pPr>
      <w:r>
        <w:rPr>
          <w:lang w:eastAsia="ar-SA"/>
        </w:rPr>
        <w:t xml:space="preserve">«Конструирование и художественный труд в детском саду» </w:t>
      </w:r>
      <w:proofErr w:type="spellStart"/>
      <w:r>
        <w:rPr>
          <w:lang w:eastAsia="ar-SA"/>
        </w:rPr>
        <w:t>Куцаковой</w:t>
      </w:r>
      <w:proofErr w:type="spellEnd"/>
      <w:r>
        <w:rPr>
          <w:lang w:eastAsia="ar-SA"/>
        </w:rPr>
        <w:t xml:space="preserve"> Л.В. ,Академия развития 2010 г.</w:t>
      </w:r>
      <w:r w:rsidRPr="00AD75C5">
        <w:t xml:space="preserve"> </w:t>
      </w:r>
    </w:p>
    <w:p w:rsidR="0025177C" w:rsidRPr="008F36AB" w:rsidRDefault="0025177C" w:rsidP="0025177C">
      <w:pPr>
        <w:pStyle w:val="Default"/>
      </w:pPr>
      <w:r w:rsidRPr="008F36AB">
        <w:t>Использование перечисленных программ не противоречит концепции основной програ</w:t>
      </w:r>
      <w:r w:rsidRPr="008F36AB">
        <w:t>м</w:t>
      </w:r>
      <w:r w:rsidRPr="008F36AB">
        <w:t>мы «От рождения до школы» и позволяет включать в работу с детьми различные формы организации двигательной активности, направленных на формирование у воспитанников способности применять приобретённый двигательный опыт в самостоятельной деятельн</w:t>
      </w:r>
      <w:r w:rsidRPr="008F36AB">
        <w:t>о</w:t>
      </w:r>
      <w:r w:rsidRPr="008F36AB">
        <w:t>сти. Также создавать игровые обучающие ситуации в познавательно-исследовательской деятельности с детьми, формировать нравственные качества, усваивать социальные но</w:t>
      </w:r>
      <w:r w:rsidRPr="008F36AB">
        <w:t>р</w:t>
      </w:r>
      <w:r w:rsidRPr="008F36AB">
        <w:t>мы жизни в обществе, прививать элементарные навыки поведения дома и на улице. Аде</w:t>
      </w:r>
      <w:r w:rsidRPr="008F36AB">
        <w:t>к</w:t>
      </w:r>
      <w:r w:rsidRPr="008F36AB">
        <w:t xml:space="preserve">ватно и осознанно действовать в различных ситуациях, в том числе угрожающих жизни и здоровью, совершенствовать у воспитанников коммуникативные навыки общения со сверстниками и взрослыми, активно участвовать в театрализованных представлениях, праздниках, развлечениях досугах и др. </w:t>
      </w:r>
    </w:p>
    <w:p w:rsidR="0025177C" w:rsidRDefault="0025177C" w:rsidP="0025177C">
      <w:pPr>
        <w:pStyle w:val="Default"/>
      </w:pPr>
      <w:r w:rsidRPr="008F36AB">
        <w:lastRenderedPageBreak/>
        <w:t>Образовательная деятельность строится на основании технологии личностно- ориентир</w:t>
      </w:r>
      <w:r w:rsidRPr="008F36AB">
        <w:t>о</w:t>
      </w:r>
      <w:r w:rsidRPr="008F36AB">
        <w:t>ванного взаимодействия, направленной на необходимость распознания индивидуальных особенностей каждого ребенка, при этом акцент делается на возрастные особенности, п</w:t>
      </w:r>
      <w:r w:rsidRPr="008F36AB">
        <w:t>о</w:t>
      </w:r>
      <w:r w:rsidRPr="008F36AB">
        <w:t xml:space="preserve">требности, склонности, способности, интересы, темп развития воспитанников. </w:t>
      </w:r>
    </w:p>
    <w:p w:rsidR="0025177C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Для успешной реализации образовательной программы  в 2022 г.  </w:t>
      </w:r>
      <w:proofErr w:type="gramStart"/>
      <w:r>
        <w:rPr>
          <w:rFonts w:eastAsia="Arial Unicode MS"/>
          <w:kern w:val="2"/>
        </w:rPr>
        <w:t>в</w:t>
      </w:r>
      <w:proofErr w:type="gramEnd"/>
      <w:r>
        <w:rPr>
          <w:rFonts w:eastAsia="Arial Unicode MS"/>
          <w:kern w:val="2"/>
        </w:rPr>
        <w:t xml:space="preserve"> детском </w:t>
      </w:r>
    </w:p>
    <w:p w:rsidR="0025177C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саду № 69 была проведена работа по следующим направлениям: </w:t>
      </w:r>
    </w:p>
    <w:p w:rsidR="0025177C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rPr>
          <w:rFonts w:eastAsia="Arial Unicode MS"/>
          <w:kern w:val="2"/>
        </w:rPr>
      </w:pPr>
      <w:r>
        <w:rPr>
          <w:rFonts w:eastAsia="Arial Unicode MS"/>
          <w:kern w:val="2"/>
        </w:rPr>
        <w:t>-</w:t>
      </w:r>
      <w:r w:rsidRPr="00555956">
        <w:rPr>
          <w:rFonts w:eastAsia="Arial Unicode MS"/>
          <w:i/>
          <w:kern w:val="2"/>
        </w:rPr>
        <w:t>нормативное обеспечение</w:t>
      </w:r>
      <w:r>
        <w:rPr>
          <w:rFonts w:eastAsia="Arial Unicode MS"/>
          <w:kern w:val="2"/>
        </w:rPr>
        <w:t>:</w:t>
      </w:r>
    </w:p>
    <w:p w:rsidR="0025177C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rPr>
          <w:kern w:val="2"/>
        </w:rPr>
      </w:pPr>
      <w:r>
        <w:rPr>
          <w:kern w:val="2"/>
        </w:rPr>
        <w:t xml:space="preserve"> вместе с методической группой было обновлено содержание:</w:t>
      </w:r>
    </w:p>
    <w:p w:rsidR="0025177C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rPr>
          <w:spacing w:val="-1"/>
        </w:rPr>
      </w:pPr>
      <w:r w:rsidRPr="00A61637">
        <w:rPr>
          <w:bCs/>
        </w:rPr>
        <w:t xml:space="preserve"> </w:t>
      </w:r>
      <w:r w:rsidRPr="004903D3">
        <w:rPr>
          <w:rStyle w:val="ab"/>
          <w:kern w:val="2"/>
        </w:rPr>
        <w:t xml:space="preserve">- </w:t>
      </w:r>
      <w:r w:rsidRPr="004903D3">
        <w:rPr>
          <w:spacing w:val="-1"/>
        </w:rPr>
        <w:t xml:space="preserve">корректировка в динамике изменения требований </w:t>
      </w:r>
      <w:r w:rsidRPr="004903D3">
        <w:rPr>
          <w:bCs/>
          <w:spacing w:val="-1"/>
        </w:rPr>
        <w:t xml:space="preserve">Основной общеобразовательной программы </w:t>
      </w:r>
      <w:proofErr w:type="gramStart"/>
      <w:r w:rsidRPr="004903D3">
        <w:rPr>
          <w:bCs/>
          <w:spacing w:val="-1"/>
        </w:rPr>
        <w:t>–о</w:t>
      </w:r>
      <w:proofErr w:type="gramEnd"/>
      <w:r w:rsidRPr="004903D3">
        <w:rPr>
          <w:bCs/>
          <w:spacing w:val="-1"/>
        </w:rPr>
        <w:t>бразовательной Программы дошкольного образования</w:t>
      </w:r>
      <w:r w:rsidRPr="004903D3">
        <w:rPr>
          <w:spacing w:val="-1"/>
        </w:rPr>
        <w:t xml:space="preserve"> муниципального дошкольного образовательного детского сада № 69 (2022 г.).</w:t>
      </w:r>
    </w:p>
    <w:p w:rsidR="0025177C" w:rsidRPr="00A61637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rPr>
          <w:rStyle w:val="ab"/>
          <w:rFonts w:cs="Arial"/>
          <w:spacing w:val="-1"/>
        </w:rPr>
      </w:pPr>
      <w:r>
        <w:rPr>
          <w:rStyle w:val="ab"/>
          <w:kern w:val="2"/>
        </w:rPr>
        <w:t>-  Программы развития муниципального образовательного учреждения детского сада № 69 с 2022 г. по 2025г.;</w:t>
      </w:r>
    </w:p>
    <w:p w:rsidR="0025177C" w:rsidRPr="00A61637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rPr>
          <w:kern w:val="2"/>
          <w:lang w:eastAsia="en-US"/>
        </w:rPr>
      </w:pPr>
      <w:r>
        <w:rPr>
          <w:rStyle w:val="ab"/>
          <w:kern w:val="2"/>
        </w:rPr>
        <w:t>- Рабочей программы воспитания муниципального дошкольного образовательного учреждения детского сада № 69, утвержденной Приказом № 101  от 06.09.2021 г.</w:t>
      </w:r>
    </w:p>
    <w:p w:rsidR="0025177C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rPr>
          <w:kern w:val="2"/>
        </w:rPr>
      </w:pPr>
      <w:r>
        <w:rPr>
          <w:kern w:val="2"/>
        </w:rPr>
        <w:t xml:space="preserve">- Программы производственного контроля  </w:t>
      </w:r>
      <w:r>
        <w:rPr>
          <w:rStyle w:val="ab"/>
          <w:kern w:val="2"/>
        </w:rPr>
        <w:t>муниципального образовательного учреждения детского сада № 69</w:t>
      </w:r>
      <w:proofErr w:type="gramStart"/>
      <w:r>
        <w:rPr>
          <w:rStyle w:val="ab"/>
          <w:kern w:val="2"/>
        </w:rPr>
        <w:t xml:space="preserve"> ;</w:t>
      </w:r>
      <w:proofErr w:type="gramEnd"/>
    </w:p>
    <w:p w:rsidR="0025177C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rPr>
          <w:spacing w:val="-1"/>
        </w:rPr>
      </w:pPr>
      <w:r>
        <w:rPr>
          <w:spacing w:val="-1"/>
        </w:rPr>
        <w:t>- Программа организации внутренней оценки качества образования в муниципальном дошкольном образовательном учреждении детский сад № 69;</w:t>
      </w:r>
    </w:p>
    <w:p w:rsidR="0025177C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rPr>
          <w:spacing w:val="-1"/>
        </w:rPr>
      </w:pPr>
      <w:r>
        <w:rPr>
          <w:spacing w:val="-1"/>
        </w:rPr>
        <w:t>- Программа организации наставничества «Успешный педагог» (2022 г.)</w:t>
      </w:r>
    </w:p>
    <w:p w:rsidR="0025177C" w:rsidRPr="004903D3" w:rsidRDefault="0025177C" w:rsidP="0025177C">
      <w:pPr>
        <w:pStyle w:val="a6"/>
        <w:widowControl w:val="0"/>
        <w:shd w:val="clear" w:color="auto" w:fill="FFFFFF"/>
        <w:suppressAutoHyphens/>
        <w:spacing w:before="0" w:beforeAutospacing="0" w:after="0" w:afterAutospacing="0"/>
      </w:pPr>
      <w:r>
        <w:rPr>
          <w:spacing w:val="-1"/>
        </w:rPr>
        <w:t xml:space="preserve">-Паспорта безопасности </w:t>
      </w:r>
      <w:proofErr w:type="gramStart"/>
      <w:r>
        <w:rPr>
          <w:spacing w:val="-1"/>
        </w:rPr>
        <w:t xml:space="preserve">( </w:t>
      </w:r>
      <w:proofErr w:type="gramEnd"/>
      <w:r>
        <w:rPr>
          <w:spacing w:val="-1"/>
        </w:rPr>
        <w:t>дорожное движение)</w:t>
      </w:r>
    </w:p>
    <w:p w:rsidR="0025177C" w:rsidRDefault="0025177C" w:rsidP="0025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555956">
        <w:rPr>
          <w:rFonts w:ascii="Times New Roman" w:eastAsia="Times New Roman" w:hAnsi="Times New Roman"/>
          <w:i/>
          <w:sz w:val="24"/>
          <w:szCs w:val="24"/>
        </w:rPr>
        <w:t>кадровое обеспечение:</w:t>
      </w:r>
    </w:p>
    <w:p w:rsidR="0025177C" w:rsidRPr="00555956" w:rsidRDefault="0025177C" w:rsidP="0025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обновлено содержание должностных инструкций всех категорий работников;</w:t>
      </w:r>
    </w:p>
    <w:p w:rsidR="0025177C" w:rsidRDefault="0025177C" w:rsidP="0025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разработаны  план-график повышения квалификации,</w:t>
      </w:r>
    </w:p>
    <w:p w:rsidR="0025177C" w:rsidRDefault="0025177C" w:rsidP="002517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переподготовки педагогических </w:t>
      </w:r>
      <w:r>
        <w:rPr>
          <w:rFonts w:ascii="Times New Roman" w:eastAsia="Times New Roman" w:hAnsi="Times New Roman"/>
          <w:bCs/>
          <w:sz w:val="24"/>
          <w:szCs w:val="24"/>
        </w:rPr>
        <w:t>работников</w:t>
      </w:r>
      <w:r>
        <w:rPr>
          <w:rFonts w:ascii="Times New Roman" w:eastAsia="Times New Roman" w:hAnsi="Times New Roman"/>
          <w:sz w:val="24"/>
          <w:szCs w:val="24"/>
        </w:rPr>
        <w:t> и перспективный план прохождения проц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дуры аттестации на квалификационные категории;</w:t>
      </w:r>
    </w:p>
    <w:p w:rsidR="0025177C" w:rsidRDefault="0025177C" w:rsidP="0025177C">
      <w:pPr>
        <w:pStyle w:val="Default"/>
      </w:pPr>
      <w:r>
        <w:t>- план – график ВСОКО.</w:t>
      </w:r>
      <w:r w:rsidRPr="00AD75C5">
        <w:t xml:space="preserve"> </w:t>
      </w:r>
    </w:p>
    <w:p w:rsidR="009837F6" w:rsidRPr="009837F6" w:rsidRDefault="0025177C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2022</w:t>
      </w:r>
      <w:r w:rsidR="009837F6" w:rsidRPr="009837F6">
        <w:rPr>
          <w:rFonts w:ascii="Times New Roman" w:eastAsia="Times New Roman" w:hAnsi="Times New Roman" w:cs="Times New Roman"/>
          <w:lang w:eastAsia="ru-RU"/>
        </w:rPr>
        <w:t xml:space="preserve"> году создан учебно-методический  комплект, обеспечивающий  реализацию образовательных задач.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В истек</w:t>
      </w:r>
      <w:r w:rsidR="00916E1B">
        <w:rPr>
          <w:rFonts w:ascii="Times New Roman" w:eastAsia="Times New Roman" w:hAnsi="Times New Roman" w:cs="Times New Roman"/>
          <w:lang w:eastAsia="ru-RU"/>
        </w:rPr>
        <w:t>шем году в детский сад пришли 16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новых воспитанников, которые успешно прошли адаптацию.</w:t>
      </w:r>
    </w:p>
    <w:tbl>
      <w:tblPr>
        <w:tblW w:w="0" w:type="auto"/>
        <w:tblLook w:val="04A0"/>
      </w:tblPr>
      <w:tblGrid>
        <w:gridCol w:w="1809"/>
        <w:gridCol w:w="2268"/>
        <w:gridCol w:w="2552"/>
        <w:gridCol w:w="2942"/>
      </w:tblGrid>
      <w:tr w:rsidR="009837F6" w:rsidRPr="009837F6" w:rsidTr="00983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степень адаптации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степень адаптации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тяжёлая  степень адаптации</w:t>
            </w:r>
          </w:p>
        </w:tc>
      </w:tr>
      <w:tr w:rsidR="009837F6" w:rsidRPr="009837F6" w:rsidTr="00983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25177C" w:rsidP="00983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9837F6"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9837F6" w:rsidRPr="009837F6" w:rsidTr="00983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25177C" w:rsidP="00983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9837F6"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9837F6" w:rsidRPr="009837F6" w:rsidTr="00983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6" w:rsidRPr="009837F6" w:rsidRDefault="0025177C" w:rsidP="00983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1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37F6"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6" w:rsidRPr="009837F6" w:rsidRDefault="00011D6F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837F6"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6" w:rsidRPr="009837F6" w:rsidRDefault="00011D6F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837F6"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6" w:rsidRPr="009837F6" w:rsidRDefault="009837F6" w:rsidP="00983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Повысился процент детей, которые быстро привыкают к условиям детского сада, благодаря созданию в группе условий, способствующих развитию детей и  отвлекающих их внимание от воспоминаний о доме. Педагоги используют методы и приёмы, позволяющие малышу найти занятие по душе. Игрушки предлагаются  яркие, подобраны по возрасту. Можно взять с собой «друга» из дома и вместе играть, спать и т.д.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Планирование, коррекция образовательной деятельности проводится на основе психолого-педагогической диагностики, использовали «Педагогический мониторинг в новом контексте  образовательной деятельности. Автор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Ю.А.Афонькина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>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Courier"/>
          <w:lang w:eastAsia="ar-SA"/>
        </w:rPr>
      </w:pPr>
      <w:proofErr w:type="gramStart"/>
      <w:r w:rsidRPr="009837F6">
        <w:rPr>
          <w:rFonts w:ascii="Times New Roman" w:eastAsia="Times New Roman" w:hAnsi="Times New Roman" w:cs="Courier"/>
          <w:lang w:eastAsia="ar-SA"/>
        </w:rPr>
        <w:t>Система  данной модели педагогической диагностики, которая  позволяет определить как количественные, так и качественные характеристики группы детей, выявить сильные и слабые места образовательного процесса и в соответствии с этим строить систему образовательной деятельности по образовательным областям, позволяющий определить уровень эффективности педагогического воздействия,  определять групповую картину развития детей в соответствии с общепринятыми возрастными нормативами и при необходимости изменять тактику организации образовательного процесса</w:t>
      </w:r>
      <w:proofErr w:type="gramEnd"/>
      <w:r w:rsidRPr="009837F6">
        <w:rPr>
          <w:rFonts w:ascii="Times New Roman" w:eastAsia="Times New Roman" w:hAnsi="Times New Roman" w:cs="Courier"/>
          <w:lang w:eastAsia="ar-SA"/>
        </w:rPr>
        <w:t>. Анализ результатов  позволяет определить продвижение детей и учитывать уровень их развития  при планировании дальнейшей работы, определить индивидуальный профиль педагогических воздействий. Результаты педагоги  используют  для решения следующих образовательных задач: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Courier"/>
          <w:lang w:eastAsia="ar-SA"/>
        </w:rPr>
      </w:pPr>
      <w:r w:rsidRPr="009837F6">
        <w:rPr>
          <w:rFonts w:ascii="Times New Roman" w:eastAsia="Times New Roman" w:hAnsi="Times New Roman" w:cs="Courier"/>
          <w:lang w:eastAsia="ar-SA"/>
        </w:rPr>
        <w:t xml:space="preserve"> - индивидуализация образования, поддержка ребенка, построение его образовательной траектории</w:t>
      </w:r>
    </w:p>
    <w:p w:rsid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Courier"/>
          <w:lang w:eastAsia="ar-SA"/>
        </w:rPr>
      </w:pPr>
      <w:r w:rsidRPr="009837F6">
        <w:rPr>
          <w:rFonts w:ascii="Times New Roman" w:eastAsia="Times New Roman" w:hAnsi="Times New Roman" w:cs="Courier"/>
          <w:lang w:eastAsia="ar-SA"/>
        </w:rPr>
        <w:t xml:space="preserve"> - оптимизация работы с группой</w:t>
      </w:r>
    </w:p>
    <w:p w:rsidR="002F57A1" w:rsidRPr="009837F6" w:rsidRDefault="005253DC" w:rsidP="009837F6">
      <w:pPr>
        <w:spacing w:after="0" w:line="240" w:lineRule="auto"/>
        <w:jc w:val="both"/>
        <w:rPr>
          <w:rFonts w:ascii="Times New Roman" w:eastAsia="Times New Roman" w:hAnsi="Times New Roman" w:cs="Courier"/>
          <w:lang w:eastAsia="ar-SA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</w:t>
      </w:r>
      <w:r w:rsidRPr="00D00FDA">
        <w:rPr>
          <w:rFonts w:hAnsi="Times New Roman" w:cs="Times New Roman"/>
          <w:color w:val="000000"/>
          <w:sz w:val="24"/>
          <w:szCs w:val="24"/>
        </w:rPr>
        <w:t>езультаты</w:t>
      </w:r>
      <w:r w:rsidRPr="00D0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00FDA">
        <w:rPr>
          <w:rFonts w:hAnsi="Times New Roman" w:cs="Times New Roman"/>
          <w:color w:val="000000"/>
          <w:sz w:val="24"/>
          <w:szCs w:val="24"/>
        </w:rPr>
        <w:t>качества</w:t>
      </w:r>
      <w:r w:rsidRPr="00D0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00FDA">
        <w:rPr>
          <w:rFonts w:hAnsi="Times New Roman" w:cs="Times New Roman"/>
          <w:color w:val="000000"/>
          <w:sz w:val="24"/>
          <w:szCs w:val="24"/>
        </w:rPr>
        <w:t>освоения</w:t>
      </w:r>
      <w:r w:rsidRPr="00D0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00FDA">
        <w:rPr>
          <w:rFonts w:hAnsi="Times New Roman" w:cs="Times New Roman"/>
          <w:color w:val="000000"/>
          <w:sz w:val="24"/>
          <w:szCs w:val="24"/>
        </w:rPr>
        <w:t>ООП</w:t>
      </w:r>
      <w:r w:rsidRPr="00D0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00FDA">
        <w:rPr>
          <w:rFonts w:hAnsi="Times New Roman" w:cs="Times New Roman"/>
          <w:color w:val="000000"/>
          <w:sz w:val="24"/>
          <w:szCs w:val="24"/>
        </w:rPr>
        <w:t>детского</w:t>
      </w:r>
      <w:r w:rsidRPr="00D0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00FDA">
        <w:rPr>
          <w:rFonts w:hAnsi="Times New Roman" w:cs="Times New Roman"/>
          <w:color w:val="000000"/>
          <w:sz w:val="24"/>
          <w:szCs w:val="24"/>
        </w:rPr>
        <w:t>сада</w:t>
      </w:r>
      <w:r w:rsidRPr="00D00FD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0FDA">
        <w:rPr>
          <w:rFonts w:hAnsi="Times New Roman" w:cs="Times New Roman"/>
          <w:color w:val="000000"/>
          <w:sz w:val="24"/>
          <w:szCs w:val="24"/>
        </w:rPr>
        <w:t>на конец</w:t>
      </w:r>
      <w:proofErr w:type="gramEnd"/>
      <w:r w:rsidRPr="00D00FDA">
        <w:rPr>
          <w:rFonts w:hAnsi="Times New Roman" w:cs="Times New Roman"/>
          <w:color w:val="000000"/>
          <w:sz w:val="24"/>
          <w:szCs w:val="24"/>
        </w:rPr>
        <w:t xml:space="preserve"> 2022-2023 </w:t>
      </w:r>
      <w:r w:rsidRPr="00D00FDA">
        <w:rPr>
          <w:rFonts w:hAnsi="Times New Roman" w:cs="Times New Roman"/>
          <w:color w:val="000000"/>
          <w:sz w:val="24"/>
          <w:szCs w:val="24"/>
        </w:rPr>
        <w:t>учебного</w:t>
      </w:r>
      <w:r w:rsidRPr="00D00FD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00FDA"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глядят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177C" w:rsidRPr="002F57A1" w:rsidRDefault="0025177C" w:rsidP="002F57A1">
      <w:pPr>
        <w:spacing w:after="0" w:line="240" w:lineRule="auto"/>
        <w:jc w:val="center"/>
        <w:rPr>
          <w:rFonts w:ascii="Times New Roman" w:eastAsia="Times New Roman" w:hAnsi="Times New Roman" w:cs="Courier"/>
          <w:lang w:eastAsia="ar-SA"/>
        </w:rPr>
      </w:pPr>
    </w:p>
    <w:tbl>
      <w:tblPr>
        <w:tblW w:w="997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21"/>
        <w:gridCol w:w="958"/>
        <w:gridCol w:w="1072"/>
        <w:gridCol w:w="794"/>
        <w:gridCol w:w="991"/>
        <w:gridCol w:w="794"/>
        <w:gridCol w:w="897"/>
        <w:gridCol w:w="847"/>
      </w:tblGrid>
      <w:tr w:rsidR="0025177C" w:rsidTr="00E67C24">
        <w:trPr>
          <w:trHeight w:val="89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1B6B0E" w:rsidRDefault="0025177C" w:rsidP="00E67C24"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>целевых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B0E">
              <w:rPr>
                <w:rFonts w:hAnsi="Times New Roman" w:cs="Times New Roman"/>
                <w:color w:val="000000"/>
                <w:sz w:val="24"/>
                <w:szCs w:val="24"/>
              </w:rPr>
              <w:t>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3A0E58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B95BC9" w:rsidRDefault="0025177C" w:rsidP="00E67C2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B95BC9" w:rsidRDefault="0025177C" w:rsidP="00E67C2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B95BC9" w:rsidRDefault="0025177C" w:rsidP="00E67C2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</w:p>
        </w:tc>
      </w:tr>
      <w:tr w:rsidR="0025177C" w:rsidTr="00E67C24">
        <w:trPr>
          <w:trHeight w:val="2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3A0E58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</w:p>
          <w:p w:rsidR="0025177C" w:rsidRDefault="0025177C" w:rsidP="00E67C24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</w:p>
          <w:p w:rsidR="0025177C" w:rsidRDefault="0025177C" w:rsidP="00E67C24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</w:p>
          <w:p w:rsidR="0025177C" w:rsidRDefault="0025177C" w:rsidP="00E67C24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25177C" w:rsidTr="00E67C24">
        <w:trPr>
          <w:trHeight w:val="441"/>
        </w:trPr>
        <w:tc>
          <w:tcPr>
            <w:tcW w:w="9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B95BC9" w:rsidRDefault="0025177C" w:rsidP="00E67C2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5177C" w:rsidTr="00E67C24">
        <w:trPr>
          <w:trHeight w:val="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18.86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44,96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177C" w:rsidTr="00E67C24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54,18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5177C" w:rsidTr="00E67C24">
        <w:trPr>
          <w:trHeight w:val="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37,86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14,28</w:t>
            </w:r>
          </w:p>
        </w:tc>
      </w:tr>
      <w:tr w:rsidR="0025177C" w:rsidTr="00E67C24">
        <w:trPr>
          <w:trHeight w:val="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B95BC9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B95BC9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177C" w:rsidTr="00E67C24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77C" w:rsidRPr="005867BA" w:rsidRDefault="0025177C" w:rsidP="00E67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253DC" w:rsidRDefault="005253DC" w:rsidP="00011D6F">
      <w:pPr>
        <w:tabs>
          <w:tab w:val="left" w:pos="6521"/>
        </w:tabs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:rsidR="005253DC" w:rsidRPr="00D00FDA" w:rsidRDefault="005253DC" w:rsidP="00525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FDA">
        <w:rPr>
          <w:rFonts w:ascii="Times New Roman" w:hAnsi="Times New Roman" w:cs="Times New Roman"/>
          <w:color w:val="000000"/>
          <w:sz w:val="24"/>
          <w:szCs w:val="24"/>
        </w:rPr>
        <w:t xml:space="preserve">Дети всех возрастных групп любознательны, проявляют интерес к окружающему миру. Имеют представления о природном окружении, о себе, о других людях в соответствии с возрастом. На 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протяжении всего учебного года велась интенсивная работа по совершенс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вованию и обогащению речи детей, формированию связной речи. Педагоги поощряли п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 xml:space="preserve">знавательные инициативы детей – выслушивали детские вопросы, одобряли рассуждения и самостоятельные умозаключения. </w:t>
      </w:r>
    </w:p>
    <w:p w:rsidR="005253DC" w:rsidRPr="00D00FDA" w:rsidRDefault="005253DC" w:rsidP="00525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FDA">
        <w:rPr>
          <w:rFonts w:ascii="Times New Roman" w:hAnsi="Times New Roman" w:cs="Times New Roman"/>
          <w:color w:val="000000"/>
          <w:sz w:val="24"/>
          <w:szCs w:val="24"/>
        </w:rPr>
        <w:t>В воспитательно-образовательном процессе опора делалась на такие виды познавательной активности, как наблюдение, познавательные беседы, экспериментирование. Познав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 xml:space="preserve">тельно-речевому развитию способствовала и среда, созданная в групповых комнатах. В каждой группе оборудован книжный уголок, представлен ряд дидактических игр. </w:t>
      </w:r>
    </w:p>
    <w:p w:rsidR="005253DC" w:rsidRPr="00D00FDA" w:rsidRDefault="005253DC" w:rsidP="00525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FDA">
        <w:rPr>
          <w:rFonts w:ascii="Times New Roman" w:hAnsi="Times New Roman" w:cs="Times New Roman"/>
          <w:color w:val="000000"/>
          <w:sz w:val="24"/>
          <w:szCs w:val="24"/>
        </w:rPr>
        <w:t>Дети способны рассказать знакомую сказку, они имеют представления и знания о культ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 xml:space="preserve">ре русского народа, знают основные профессии, транспортные средства, средства связи. </w:t>
      </w:r>
    </w:p>
    <w:p w:rsidR="005253DC" w:rsidRPr="00D00FDA" w:rsidRDefault="005253DC" w:rsidP="00525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FDA">
        <w:rPr>
          <w:rFonts w:ascii="Times New Roman" w:hAnsi="Times New Roman" w:cs="Times New Roman"/>
          <w:color w:val="000000"/>
          <w:sz w:val="24"/>
          <w:szCs w:val="24"/>
        </w:rPr>
        <w:t>Работа, проведенная педагогическим коллективом с детьми в учебном году, позволила обогатить словарный запас дошкольников, добиться позитивной динамики в формиров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нии связной речи. Дети научились задавать вопросы; дети старшего дошкольного возраста высказывают развернутые суждения, делают несложные умозаключения, обсуждают во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 xml:space="preserve">никающие проблемы. У детей развивается способность к активному слушанию детских произведений и их пониманию. Заложены первоначальные основы речевой культуры и у части детей старшей группы появилось желание овладеть чтением. </w:t>
      </w:r>
    </w:p>
    <w:p w:rsidR="005253DC" w:rsidRPr="00F16D16" w:rsidRDefault="005253DC" w:rsidP="00525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FDA">
        <w:rPr>
          <w:rFonts w:ascii="Times New Roman" w:hAnsi="Times New Roman" w:cs="Times New Roman"/>
          <w:color w:val="000000"/>
          <w:sz w:val="24"/>
          <w:szCs w:val="24"/>
        </w:rPr>
        <w:t>Задача коммуникативного развития – основная в детском саду. Во всех группах оборуд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ваны центры, где имеется материал (в соответствии возраста) для развития звуковой ст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роны речи, формирования связной речи, приобщения к культуре чтения художественной литера туры, а также игры на развитие детского «</w:t>
      </w:r>
      <w:proofErr w:type="spellStart"/>
      <w:r w:rsidRPr="00D00FDA">
        <w:rPr>
          <w:rFonts w:ascii="Times New Roman" w:hAnsi="Times New Roman" w:cs="Times New Roman"/>
          <w:color w:val="000000"/>
          <w:sz w:val="24"/>
          <w:szCs w:val="24"/>
        </w:rPr>
        <w:t>словотворения</w:t>
      </w:r>
      <w:proofErr w:type="spellEnd"/>
      <w:r w:rsidRPr="00D00FDA">
        <w:rPr>
          <w:rFonts w:ascii="Times New Roman" w:hAnsi="Times New Roman" w:cs="Times New Roman"/>
          <w:color w:val="000000"/>
          <w:sz w:val="24"/>
          <w:szCs w:val="24"/>
        </w:rPr>
        <w:t xml:space="preserve">». Выпускники владеют чтением, звукобуквенным анализом слов, практически овладели нормами речи. </w:t>
      </w:r>
    </w:p>
    <w:p w:rsidR="005253DC" w:rsidRPr="005253DC" w:rsidRDefault="005253DC" w:rsidP="00525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FDA">
        <w:rPr>
          <w:rFonts w:ascii="Times New Roman" w:hAnsi="Times New Roman" w:cs="Times New Roman"/>
          <w:color w:val="000000"/>
          <w:sz w:val="24"/>
          <w:szCs w:val="24"/>
        </w:rPr>
        <w:t>Художественно – эстетическое направление включает непосредственно образовательную деятельность, организованную творческую деятельность, театрализованную деятельность, праздники, развлечения, конкурсы, выставки. Чтобы успешно решать задачи музыкальн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0FDA">
        <w:rPr>
          <w:rFonts w:ascii="Times New Roman" w:hAnsi="Times New Roman" w:cs="Times New Roman"/>
          <w:color w:val="000000"/>
          <w:sz w:val="24"/>
          <w:szCs w:val="24"/>
        </w:rPr>
        <w:t xml:space="preserve">го воспитания дошкольников, необходим повышенный интерес к музыкальным занятиям, </w:t>
      </w:r>
    </w:p>
    <w:p w:rsidR="005253DC" w:rsidRPr="00466CD9" w:rsidRDefault="005253DC" w:rsidP="005253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6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Вывод:</w:t>
      </w: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положительной динамике  развития детей  послужили  следующие  факторы:</w:t>
      </w:r>
    </w:p>
    <w:p w:rsidR="005253DC" w:rsidRPr="00466CD9" w:rsidRDefault="005253DC" w:rsidP="005253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система занятий, регулярность и эффективность подготовки и проведения;</w:t>
      </w:r>
    </w:p>
    <w:p w:rsidR="005253DC" w:rsidRPr="00466CD9" w:rsidRDefault="005253DC" w:rsidP="005253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доступность познавательного и дидактического материала;</w:t>
      </w:r>
    </w:p>
    <w:p w:rsidR="005253DC" w:rsidRPr="00466CD9" w:rsidRDefault="005253DC" w:rsidP="005253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грамотное  построение  предметно -  развивающей  среды;</w:t>
      </w:r>
    </w:p>
    <w:p w:rsidR="005253DC" w:rsidRPr="00466CD9" w:rsidRDefault="005253DC" w:rsidP="005253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познавательной и продуктивной деятельности  детей  вне  учебных занятий;</w:t>
      </w:r>
    </w:p>
    <w:p w:rsidR="005253DC" w:rsidRPr="00466CD9" w:rsidRDefault="005253DC" w:rsidP="005253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использование дистанционных инструментов;</w:t>
      </w:r>
    </w:p>
    <w:p w:rsidR="005253DC" w:rsidRPr="00466CD9" w:rsidRDefault="005253DC" w:rsidP="005253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использование различных форм взаимодействия  с родителям</w:t>
      </w:r>
      <w:proofErr w:type="gramStart"/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и(</w:t>
      </w:r>
      <w:proofErr w:type="gramEnd"/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законными представ</w:t>
      </w: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телями) в том числе дистанционных;</w:t>
      </w:r>
    </w:p>
    <w:p w:rsidR="005253DC" w:rsidRPr="00466CD9" w:rsidRDefault="005253DC" w:rsidP="005253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6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профессионализм педагогов – воспитателей.</w:t>
      </w:r>
    </w:p>
    <w:p w:rsidR="009837F6" w:rsidRDefault="009837F6" w:rsidP="009837F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837F6">
        <w:rPr>
          <w:rFonts w:ascii="Times New Roman" w:eastAsia="Times New Roman" w:hAnsi="Times New Roman" w:cs="Times New Roman"/>
          <w:lang w:eastAsia="ar-SA"/>
        </w:rPr>
        <w:tab/>
      </w:r>
      <w:r w:rsidRPr="009837F6">
        <w:rPr>
          <w:rFonts w:ascii="Times New Roman" w:eastAsia="Times New Roman" w:hAnsi="Times New Roman" w:cs="Times New Roman"/>
          <w:lang w:eastAsia="ar-SA"/>
        </w:rPr>
        <w:tab/>
        <w:t xml:space="preserve">Благодаря </w:t>
      </w:r>
      <w:r w:rsidR="00F16537">
        <w:rPr>
          <w:rFonts w:ascii="Times New Roman" w:eastAsia="Times New Roman" w:hAnsi="Times New Roman" w:cs="Times New Roman"/>
          <w:lang w:eastAsia="ar-SA"/>
        </w:rPr>
        <w:t xml:space="preserve">этому </w:t>
      </w:r>
      <w:r w:rsidRPr="009837F6">
        <w:rPr>
          <w:rFonts w:ascii="Times New Roman" w:eastAsia="Times New Roman" w:hAnsi="Times New Roman" w:cs="Times New Roman"/>
          <w:lang w:eastAsia="ar-SA"/>
        </w:rPr>
        <w:t>наши воспитанники участвуют в смотрах, выставках, конкурсах муниципального уровня, отправляют свои работы на конкурсы российские и международные конкурсы с помощью информационных технологий.</w:t>
      </w:r>
    </w:p>
    <w:tbl>
      <w:tblPr>
        <w:tblStyle w:val="a8"/>
        <w:tblpPr w:leftFromText="180" w:rightFromText="180" w:vertAnchor="page" w:horzAnchor="margin" w:tblpY="496"/>
        <w:tblW w:w="10981" w:type="dxa"/>
        <w:tblLook w:val="04A0"/>
      </w:tblPr>
      <w:tblGrid>
        <w:gridCol w:w="3227"/>
        <w:gridCol w:w="2821"/>
        <w:gridCol w:w="2846"/>
        <w:gridCol w:w="2087"/>
      </w:tblGrid>
      <w:tr w:rsidR="005A25FE" w:rsidRPr="00E15888" w:rsidTr="005A25FE">
        <w:tc>
          <w:tcPr>
            <w:tcW w:w="3227" w:type="dxa"/>
          </w:tcPr>
          <w:p w:rsidR="005A25FE" w:rsidRPr="00E15888" w:rsidRDefault="005A25FE" w:rsidP="005A25FE">
            <w:pPr>
              <w:rPr>
                <w:rFonts w:ascii="Times New Roman" w:hAnsi="Times New Roman" w:cs="Times New Roman"/>
                <w:b/>
              </w:rPr>
            </w:pPr>
            <w:r w:rsidRPr="00E1588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21" w:type="dxa"/>
          </w:tcPr>
          <w:p w:rsidR="005A25FE" w:rsidRPr="00E15888" w:rsidRDefault="005A25FE" w:rsidP="005A25FE">
            <w:pPr>
              <w:rPr>
                <w:rFonts w:ascii="Times New Roman" w:hAnsi="Times New Roman" w:cs="Times New Roman"/>
                <w:b/>
              </w:rPr>
            </w:pPr>
            <w:r w:rsidRPr="00E15888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2846" w:type="dxa"/>
          </w:tcPr>
          <w:p w:rsidR="005A25FE" w:rsidRPr="00E15888" w:rsidRDefault="005A25FE" w:rsidP="005A25FE">
            <w:pPr>
              <w:rPr>
                <w:rFonts w:ascii="Times New Roman" w:hAnsi="Times New Roman" w:cs="Times New Roman"/>
                <w:b/>
              </w:rPr>
            </w:pPr>
            <w:r w:rsidRPr="00E15888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2087" w:type="dxa"/>
          </w:tcPr>
          <w:p w:rsidR="005A25FE" w:rsidRPr="00E15888" w:rsidRDefault="005A25FE" w:rsidP="005A25FE">
            <w:pPr>
              <w:rPr>
                <w:rFonts w:ascii="Times New Roman" w:hAnsi="Times New Roman" w:cs="Times New Roman"/>
                <w:b/>
              </w:rPr>
            </w:pPr>
            <w:r w:rsidRPr="00E15888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</w:tbl>
    <w:p w:rsidR="005253DC" w:rsidRDefault="005253DC" w:rsidP="005253DC">
      <w:pPr>
        <w:tabs>
          <w:tab w:val="left" w:pos="426"/>
        </w:tabs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двум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познавательно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Подробная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таблице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ook w:val="0600"/>
      </w:tblPr>
      <w:tblGrid>
        <w:gridCol w:w="515"/>
        <w:gridCol w:w="3001"/>
        <w:gridCol w:w="1826"/>
        <w:gridCol w:w="963"/>
        <w:gridCol w:w="889"/>
        <w:gridCol w:w="1438"/>
        <w:gridCol w:w="967"/>
        <w:gridCol w:w="1017"/>
      </w:tblGrid>
      <w:tr w:rsidR="005253DC" w:rsidTr="00E67C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5253DC" w:rsidTr="00E67C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DC" w:rsidRDefault="005253D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DC" w:rsidRDefault="005253D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DC" w:rsidRDefault="005253D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DC" w:rsidRDefault="005253D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DC" w:rsidRDefault="005253D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DC" w:rsidRDefault="005253DC" w:rsidP="00E67C24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253DC" w:rsidTr="00E6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</w:tr>
      <w:tr w:rsidR="005253DC" w:rsidTr="00E6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Звонкий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Pr="00AC252B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Pr="00AC252B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3DC" w:rsidTr="00E6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3DC" w:rsidTr="00E6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«Юный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3DC" w:rsidTr="00E6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3DC" w:rsidTr="00E6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правосла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3DC" w:rsidRDefault="005253DC" w:rsidP="00E67C24">
            <w:pPr>
              <w:tabs>
                <w:tab w:val="left" w:pos="426"/>
              </w:tabs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53DC" w:rsidRDefault="005253DC" w:rsidP="005253DC">
      <w:pPr>
        <w:tabs>
          <w:tab w:val="left" w:pos="426"/>
        </w:tabs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удовлетворить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часто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дефектологические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специализированные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специализированный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квалифицированные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дующем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спектра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луг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5A25FE" w:rsidRPr="009837F6" w:rsidRDefault="005A25FE" w:rsidP="009837F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837F6" w:rsidRPr="009837F6" w:rsidRDefault="009837F6" w:rsidP="005A25FE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В детском саду активно применяется  издательская деятельность (выпуск буклетов, брошюр для педагогов и родителей, информационно-деловое оснащение учреждения). Педагоги пользуются  персональным компьютером, в результате чего повысилась культура ведения отчетной и внутренней документации, создание методической базы на современном уровне.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837F6">
        <w:rPr>
          <w:rFonts w:ascii="Times New Roman" w:eastAsia="Times New Roman" w:hAnsi="Times New Roman" w:cs="Times New Roman"/>
          <w:b/>
          <w:i/>
          <w:lang w:eastAsia="ru-RU"/>
        </w:rPr>
        <w:t xml:space="preserve">Совместная работа с организациями дополнительного образования, культуры и спорта. </w:t>
      </w:r>
    </w:p>
    <w:p w:rsidR="009837F6" w:rsidRPr="009837F6" w:rsidRDefault="009837F6" w:rsidP="00F1653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Для осуществления комплексного подхода в формировании гармонично развитой личности ребенка и своевременной адаптации его в социуме детский сад  в течение отчетного осуществлял связь с учреждениями образования, кул</w:t>
      </w:r>
      <w:r w:rsidR="00303ADE">
        <w:rPr>
          <w:rFonts w:ascii="Times New Roman" w:eastAsia="Times New Roman" w:hAnsi="Times New Roman" w:cs="Times New Roman"/>
          <w:lang w:eastAsia="ru-RU"/>
        </w:rPr>
        <w:t>ьтуры и спорта города Рыбинска, но</w:t>
      </w:r>
      <w:r w:rsidR="00F16537">
        <w:rPr>
          <w:rFonts w:ascii="Times New Roman" w:eastAsia="Times New Roman" w:hAnsi="Times New Roman" w:cs="Times New Roman"/>
          <w:lang w:eastAsia="ru-RU"/>
        </w:rPr>
        <w:t xml:space="preserve"> связи </w:t>
      </w:r>
      <w:r w:rsidR="005253DC">
        <w:rPr>
          <w:rFonts w:ascii="Times New Roman" w:eastAsia="Times New Roman" w:hAnsi="Times New Roman" w:cs="Times New Roman"/>
          <w:lang w:eastAsia="ru-RU"/>
        </w:rPr>
        <w:t xml:space="preserve">небольшого списочного состава воспитанников </w:t>
      </w:r>
      <w:r w:rsidR="00F16537">
        <w:rPr>
          <w:rFonts w:ascii="Times New Roman" w:eastAsia="Times New Roman" w:hAnsi="Times New Roman" w:cs="Times New Roman"/>
          <w:lang w:eastAsia="ru-RU"/>
        </w:rPr>
        <w:t>форма взаимодействия с социальными партнерами изменились, используются дистанционные формы.</w:t>
      </w:r>
      <w:r w:rsidR="00303ADE">
        <w:rPr>
          <w:rFonts w:ascii="Times New Roman" w:eastAsia="Times New Roman" w:hAnsi="Times New Roman" w:cs="Times New Roman"/>
          <w:lang w:eastAsia="ru-RU"/>
        </w:rPr>
        <w:t xml:space="preserve"> Благодаря программе Контур стал возможен электронный документооборот.</w:t>
      </w:r>
      <w:r w:rsidR="005253DC">
        <w:rPr>
          <w:rFonts w:ascii="Times New Roman" w:eastAsia="Times New Roman" w:hAnsi="Times New Roman" w:cs="Times New Roman"/>
          <w:lang w:eastAsia="ru-RU"/>
        </w:rPr>
        <w:t xml:space="preserve"> Воспитанники активно участвуют в дистанционных конкурсах.</w:t>
      </w:r>
    </w:p>
    <w:p w:rsidR="009837F6" w:rsidRPr="009837F6" w:rsidRDefault="009837F6" w:rsidP="009837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837F6">
        <w:rPr>
          <w:rFonts w:ascii="Times New Roman" w:eastAsia="Times New Roman" w:hAnsi="Times New Roman" w:cs="Times New Roman"/>
          <w:b/>
          <w:i/>
          <w:lang w:eastAsia="ar-SA"/>
        </w:rPr>
        <w:t>Результат работы по взаимодействию с социальными партнёрами:</w:t>
      </w:r>
    </w:p>
    <w:p w:rsidR="009837F6" w:rsidRPr="009837F6" w:rsidRDefault="009837F6" w:rsidP="00F165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9837F6">
        <w:rPr>
          <w:rFonts w:ascii="Times New Roman" w:eastAsia="Times New Roman" w:hAnsi="Times New Roman" w:cs="Times New Roman"/>
          <w:lang w:eastAsia="ar-SA"/>
        </w:rPr>
        <w:t xml:space="preserve">Дети обладают социальными умениями и навыками: устанавливать и поддерживать контакты с социумом, действовать в команде, правильно строить отношения с другими людьми, проявлять уважение к своим сверстникам и взрослым, разрешать возникающие конфликты. Успешное взаимодействие с социумом способствует пониманию детского сада как открытой системы жизнедеятельности и является мощным средством социализации личности.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37F6">
        <w:rPr>
          <w:rFonts w:ascii="Times New Roman" w:eastAsia="Times New Roman" w:hAnsi="Times New Roman" w:cs="Times New Roman"/>
          <w:bCs/>
          <w:lang w:eastAsia="ru-RU"/>
        </w:rPr>
        <w:t xml:space="preserve">           Знакомясь с социумом микрорайона, дети получают множество разнообразных сведений о повседневной жизни. Гордятся своим микрорайоном, городом, без боязни, опаски и тревоги ходят с родителями в  знакомые места, такие как кукольный театр, ДК «Вымпел» и др. Социальные партнеры дают возможность детям окунуться в атмосферу искусства, живого общения с людьми разных профессий. Дети получают от партнерства много положительных эмоций, информацию о различных профессиях людей. </w:t>
      </w:r>
      <w:proofErr w:type="gramStart"/>
      <w:r w:rsidRPr="009837F6">
        <w:rPr>
          <w:rFonts w:ascii="Times New Roman" w:eastAsia="Times New Roman" w:hAnsi="Times New Roman" w:cs="Times New Roman"/>
          <w:bCs/>
          <w:lang w:eastAsia="ru-RU"/>
        </w:rPr>
        <w:t>Сотрудничество с социальными партнёрами позволило сформировать  личностные качества дошкольника:  доброжелательность, сочувствие к близкому, уважение к старшему поколению, развить коммуникативные навыки.</w:t>
      </w:r>
      <w:proofErr w:type="gramEnd"/>
      <w:r w:rsidRPr="009837F6">
        <w:rPr>
          <w:rFonts w:ascii="Times New Roman" w:eastAsia="Times New Roman" w:hAnsi="Times New Roman" w:cs="Times New Roman"/>
          <w:bCs/>
          <w:lang w:eastAsia="ru-RU"/>
        </w:rPr>
        <w:t xml:space="preserve"> Это делает ребёнка социально-адаптированным, помогает успешно усваивать принятые в обществе нормы поведения.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bCs/>
          <w:lang w:eastAsia="ru-RU"/>
        </w:rPr>
        <w:t xml:space="preserve">Во взаимодействии с социальными партнёрами  отражается </w:t>
      </w:r>
      <w:r w:rsidRPr="009837F6">
        <w:rPr>
          <w:rFonts w:ascii="Times New Roman" w:eastAsia="Times New Roman" w:hAnsi="Times New Roman" w:cs="Times New Roman"/>
          <w:bCs/>
          <w:i/>
          <w:lang w:eastAsia="ru-RU"/>
        </w:rPr>
        <w:t>работа с одарёнными детьми,</w:t>
      </w:r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Непосредственная работа по развитию одаренных детей включает:</w:t>
      </w:r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индивидуальные задания (при проведении НОД продумываются  дополнительные задания, в режимных моментах предлагаются  усложнённые варианты игр)</w:t>
      </w:r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кружки по интересам,</w:t>
      </w:r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 xml:space="preserve">- конкурсы, викторины, состязания, (провела викторину «Зелёный, жёлтый, красный», конкурс «Лучший рисунок Осени», эстафета состязание «В гостях у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Знайки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>»)</w:t>
      </w:r>
      <w:proofErr w:type="gramEnd"/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выставки в детском саду, в группе (« Любимая игрушка», «Звездопад», «Цветы для мамы»)</w:t>
      </w:r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Педагогические работники систематизируют  материал по работе с одаренными детьми: создали папку «Одаренный ребенок», где составлен список одаренных детей. На основании анкетирования, проведенного в начале года, определены направления «одаренности», составлены   индивидуальный маршрут развития таких детей. Для отслеживания результатов развития совместно с родителями используется  технология портфолио.</w:t>
      </w:r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lastRenderedPageBreak/>
        <w:t>Блок работы с  родителями: для родителей проходили: презентация «Что такое детская одарённость?», подготовлены буклеты «Какой мой ребенок?», папки-ширмы «Детская одарённость. Советы психолога».</w:t>
      </w:r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           В результате работы с одаренными детьми  создан  банк данных детей с предпосылками различных видов одаренности, повысился  уровень индивидуальных достижений детей в образовательных, творческих и других направлениях деятельности, к которым у них есть способности. Высокая динамика развития продуктивного творческого мышления детей с общей одаренностью  проявилась в увеличении количества участников муниципальных, региональных, российских, международных конкурсов.</w:t>
      </w:r>
    </w:p>
    <w:p w:rsidR="009837F6" w:rsidRPr="009837F6" w:rsidRDefault="005253DC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</w:t>
      </w:r>
      <w:r w:rsidR="009837F6" w:rsidRPr="0098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 регионе</w:t>
      </w:r>
      <w:r w:rsidR="0001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</w:t>
      </w:r>
      <w:r w:rsidR="009837F6" w:rsidRPr="0098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внедрение персонифицированной модели финансирования дополнительного образования детей. По новой системе родителям детей в возрасте 5-18 лет предоставляются сертификаты, которые дают возможность оплатить бюджетными средствами посещение кружков, секций и детских центров, причем не только государственных, но и частных.  Сертификат дополнительного образования – это официальное подтверждение возможности ребенка обучаться в кружках и секциях за счет государства, сам сертификат не материален и означает, что ребенок внесен в специальный реестр – это сигнал для государства, что надо платить за его образование. 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По этому вопросу в детском саду проведена большая разъяснительная работа среди родителей </w:t>
      </w:r>
      <w:proofErr w:type="gramStart"/>
      <w:r w:rsidR="009837F6" w:rsidRPr="0098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837F6" w:rsidRPr="0098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="0001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</w:t>
      </w:r>
      <w:r w:rsidR="00A7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представителей), на 1 мая 2022</w:t>
      </w:r>
      <w:r w:rsidR="0023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сертификаты имеются у 6</w:t>
      </w:r>
      <w:r w:rsidR="0001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7F6" w:rsidRPr="0098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9837F6" w:rsidRPr="009837F6" w:rsidRDefault="009837F6" w:rsidP="009837F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F6" w:rsidRPr="009837F6" w:rsidRDefault="009837F6" w:rsidP="00A7396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b/>
          <w:lang w:eastAsia="ru-RU"/>
        </w:rPr>
        <w:t>Основные формы работы с родителями (законными представителями</w:t>
      </w:r>
      <w:r w:rsidRPr="009837F6">
        <w:rPr>
          <w:rFonts w:ascii="Times New Roman" w:eastAsia="Times New Roman" w:hAnsi="Times New Roman" w:cs="Times New Roman"/>
          <w:lang w:eastAsia="ru-RU"/>
        </w:rPr>
        <w:t>).</w:t>
      </w:r>
    </w:p>
    <w:p w:rsidR="009837F6" w:rsidRPr="009837F6" w:rsidRDefault="009837F6" w:rsidP="009837F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Одной из целей в работе детского сада  является  взаимодействие с семьей по принципу активного вовлечения родителей в жизнь учреждения, формирование у родителей представлений об основных целях и задачах дошкольного образования. Основными условиями организации работы с родителям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 законными представителями)  являются:</w:t>
      </w:r>
    </w:p>
    <w:p w:rsidR="009837F6" w:rsidRPr="009837F6" w:rsidRDefault="009837F6" w:rsidP="009837F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«открытость» образовательного учреждения;</w:t>
      </w:r>
    </w:p>
    <w:p w:rsidR="009837F6" w:rsidRPr="009837F6" w:rsidRDefault="009837F6" w:rsidP="009837F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индивидуальный подход к каждому ребенку и каждой семье;</w:t>
      </w:r>
    </w:p>
    <w:p w:rsidR="009837F6" w:rsidRPr="009837F6" w:rsidRDefault="009837F6" w:rsidP="009837F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-взаимное доверие и взаимопомощь; </w:t>
      </w:r>
    </w:p>
    <w:p w:rsidR="009837F6" w:rsidRPr="009837F6" w:rsidRDefault="009837F6" w:rsidP="009837F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-систематичность и последовательность работы.</w:t>
      </w:r>
    </w:p>
    <w:p w:rsidR="009837F6" w:rsidRPr="009837F6" w:rsidRDefault="009837F6" w:rsidP="009837F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Педагогический коллектив строит свою работу по воспитанию и развитию детей в тесном контакте с семьёй. Мы способствуем оптимизация отношений с родителями. С этой целью вовлекаем родителей в совместную деятельность с детьми в условиях детского сада, организуем диспуты, деловые игры, круглые столы.</w:t>
      </w:r>
      <w:r w:rsidR="00232F9B">
        <w:rPr>
          <w:rFonts w:ascii="Times New Roman" w:eastAsia="Times New Roman" w:hAnsi="Times New Roman" w:cs="Times New Roman"/>
          <w:lang w:eastAsia="ru-RU"/>
        </w:rPr>
        <w:t xml:space="preserve"> Прочно входят в практику общения с родителями (законными представителями) такие формы работы как </w:t>
      </w:r>
      <w:proofErr w:type="spellStart"/>
      <w:proofErr w:type="gramStart"/>
      <w:r w:rsidR="00232F9B">
        <w:rPr>
          <w:rFonts w:ascii="Times New Roman" w:eastAsia="Times New Roman" w:hAnsi="Times New Roman" w:cs="Times New Roman"/>
          <w:lang w:eastAsia="ru-RU"/>
        </w:rPr>
        <w:t>кейс-клубы</w:t>
      </w:r>
      <w:proofErr w:type="spellEnd"/>
      <w:proofErr w:type="gramEnd"/>
      <w:r w:rsidR="00232F9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232F9B">
        <w:rPr>
          <w:rFonts w:ascii="Times New Roman" w:eastAsia="Times New Roman" w:hAnsi="Times New Roman" w:cs="Times New Roman"/>
          <w:lang w:eastAsia="ru-RU"/>
        </w:rPr>
        <w:t>буккроссинг</w:t>
      </w:r>
      <w:proofErr w:type="spellEnd"/>
      <w:r w:rsidR="00232F9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232F9B">
        <w:rPr>
          <w:rFonts w:ascii="Times New Roman" w:eastAsia="Times New Roman" w:hAnsi="Times New Roman" w:cs="Times New Roman"/>
          <w:lang w:eastAsia="ru-RU"/>
        </w:rPr>
        <w:t>лекотека</w:t>
      </w:r>
      <w:proofErr w:type="spellEnd"/>
      <w:r w:rsidR="00232F9B">
        <w:rPr>
          <w:rFonts w:ascii="Times New Roman" w:eastAsia="Times New Roman" w:hAnsi="Times New Roman" w:cs="Times New Roman"/>
          <w:lang w:eastAsia="ru-RU"/>
        </w:rPr>
        <w:t>.</w:t>
      </w:r>
    </w:p>
    <w:p w:rsidR="009837F6" w:rsidRPr="009837F6" w:rsidRDefault="009837F6" w:rsidP="009837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9837F6">
        <w:rPr>
          <w:rFonts w:ascii="Times New Roman" w:eastAsia="Calibri" w:hAnsi="Times New Roman" w:cs="Times New Roman"/>
          <w:color w:val="000000"/>
          <w:lang w:eastAsia="ru-RU"/>
        </w:rPr>
        <w:t>С целью включения родителей в образователь</w:t>
      </w:r>
      <w:r w:rsidR="00232F9B">
        <w:rPr>
          <w:rFonts w:ascii="Times New Roman" w:eastAsia="Calibri" w:hAnsi="Times New Roman" w:cs="Times New Roman"/>
          <w:color w:val="000000"/>
          <w:lang w:eastAsia="ru-RU"/>
        </w:rPr>
        <w:t xml:space="preserve">ный процесс проводились мероприятия как </w:t>
      </w:r>
      <w:proofErr w:type="spellStart"/>
      <w:r w:rsidR="00232F9B">
        <w:rPr>
          <w:rFonts w:ascii="Times New Roman" w:eastAsia="Calibri" w:hAnsi="Times New Roman" w:cs="Times New Roman"/>
          <w:color w:val="000000"/>
          <w:lang w:eastAsia="ru-RU"/>
        </w:rPr>
        <w:t>челлендж</w:t>
      </w:r>
      <w:proofErr w:type="spellEnd"/>
      <w:r w:rsidR="00232F9B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proofErr w:type="spellStart"/>
      <w:r w:rsidR="00232F9B">
        <w:rPr>
          <w:rFonts w:ascii="Times New Roman" w:eastAsia="Calibri" w:hAnsi="Times New Roman" w:cs="Times New Roman"/>
          <w:color w:val="000000"/>
          <w:lang w:eastAsia="ru-RU"/>
        </w:rPr>
        <w:t>месседж</w:t>
      </w:r>
      <w:proofErr w:type="spellEnd"/>
      <w:r w:rsidRPr="009837F6">
        <w:rPr>
          <w:rFonts w:ascii="Times New Roman" w:eastAsia="Calibri" w:hAnsi="Times New Roman" w:cs="Times New Roman"/>
          <w:color w:val="000000"/>
          <w:lang w:eastAsia="ru-RU"/>
        </w:rPr>
        <w:t>, на которых родители имели возможность быть активными участниками. Родители имели возможность взять литературу для домашних занятий, получали консультации у педагогов детского сада. Двери детского сада всегда открыты для родителей: они могут присутствовать на занятиях, побыть со своим ребёнком на прогулке, во врем</w:t>
      </w:r>
      <w:r w:rsidR="00232F9B">
        <w:rPr>
          <w:rFonts w:ascii="Times New Roman" w:eastAsia="Calibri" w:hAnsi="Times New Roman" w:cs="Times New Roman"/>
          <w:color w:val="000000"/>
          <w:lang w:eastAsia="ru-RU"/>
        </w:rPr>
        <w:t>я проведения режимных моментов по предварительной договоренности.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37F6" w:rsidRDefault="009837F6" w:rsidP="00232F9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837F6">
        <w:rPr>
          <w:rFonts w:ascii="Times New Roman" w:eastAsia="Calibri" w:hAnsi="Times New Roman" w:cs="Times New Roman"/>
          <w:b/>
        </w:rPr>
        <w:t>3.Условия осуществления образовательного процесса</w:t>
      </w:r>
    </w:p>
    <w:p w:rsidR="00A43074" w:rsidRPr="001B6B0E" w:rsidRDefault="00A43074" w:rsidP="00A43074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основе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процесса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д</w:t>
      </w:r>
      <w:r w:rsidRPr="001B6B0E">
        <w:rPr>
          <w:rFonts w:hAnsi="Times New Roman" w:cs="Times New Roman"/>
          <w:color w:val="000000"/>
          <w:sz w:val="24"/>
          <w:szCs w:val="24"/>
        </w:rPr>
        <w:t>етском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саду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лежит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6B0E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родителей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B6B0E">
        <w:rPr>
          <w:rFonts w:hAnsi="Times New Roman" w:cs="Times New Roman"/>
          <w:color w:val="000000"/>
          <w:sz w:val="24"/>
          <w:szCs w:val="24"/>
        </w:rPr>
        <w:t>Основными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процесса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являются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дети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6B0E"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6B0E">
        <w:rPr>
          <w:rFonts w:hAnsi="Times New Roman" w:cs="Times New Roman"/>
          <w:color w:val="000000"/>
          <w:sz w:val="24"/>
          <w:szCs w:val="24"/>
        </w:rPr>
        <w:t>педагоги</w:t>
      </w:r>
      <w:r w:rsidRPr="001B6B0E">
        <w:rPr>
          <w:rFonts w:hAnsi="Times New Roman" w:cs="Times New Roman"/>
          <w:color w:val="000000"/>
          <w:sz w:val="24"/>
          <w:szCs w:val="24"/>
        </w:rPr>
        <w:t>.</w:t>
      </w:r>
    </w:p>
    <w:p w:rsidR="00A43074" w:rsidRPr="001B6B0E" w:rsidRDefault="00A43074" w:rsidP="00A43074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1B6B0E">
        <w:rPr>
          <w:rFonts w:hAnsi="Times New Roman" w:cs="Times New Roman"/>
          <w:color w:val="000000"/>
          <w:sz w:val="24"/>
          <w:szCs w:val="24"/>
        </w:rPr>
        <w:t>Основные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форма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процесса</w:t>
      </w:r>
      <w:r w:rsidRPr="001B6B0E">
        <w:rPr>
          <w:rFonts w:hAnsi="Times New Roman" w:cs="Times New Roman"/>
          <w:color w:val="000000"/>
          <w:sz w:val="24"/>
          <w:szCs w:val="24"/>
        </w:rPr>
        <w:t>:</w:t>
      </w:r>
    </w:p>
    <w:p w:rsidR="00A43074" w:rsidRPr="001B6B0E" w:rsidRDefault="00A43074" w:rsidP="00A43074">
      <w:pPr>
        <w:spacing w:after="0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совместная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работника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рамках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организованной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освоению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основной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программы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самостоятельная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под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наблюдением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работника</w:t>
      </w:r>
      <w:r w:rsidRPr="001B6B0E">
        <w:rPr>
          <w:rFonts w:hAnsi="Times New Roman" w:cs="Times New Roman"/>
          <w:color w:val="000000"/>
          <w:sz w:val="24"/>
          <w:szCs w:val="24"/>
        </w:rPr>
        <w:t>.</w:t>
      </w:r>
    </w:p>
    <w:p w:rsidR="00A43074" w:rsidRPr="00730884" w:rsidRDefault="00A43074" w:rsidP="00A43074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1B6B0E">
        <w:rPr>
          <w:rFonts w:hAnsi="Times New Roman" w:cs="Times New Roman"/>
          <w:color w:val="000000"/>
          <w:sz w:val="24"/>
          <w:szCs w:val="24"/>
        </w:rPr>
        <w:t>Занятия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рамках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ведутся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подгруппам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30884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7308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hAnsi="Times New Roman" w:cs="Times New Roman"/>
          <w:color w:val="000000"/>
          <w:sz w:val="24"/>
          <w:szCs w:val="24"/>
        </w:rPr>
        <w:t>занятий</w:t>
      </w:r>
      <w:r w:rsidRPr="007308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73088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0884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730884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Pr="007308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0884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730884">
        <w:rPr>
          <w:rFonts w:hAnsi="Times New Roman" w:cs="Times New Roman"/>
          <w:color w:val="000000"/>
          <w:sz w:val="24"/>
          <w:szCs w:val="24"/>
        </w:rPr>
        <w:t>:</w:t>
      </w:r>
    </w:p>
    <w:p w:rsidR="00A43074" w:rsidRPr="001B6B0E" w:rsidRDefault="00A43074" w:rsidP="00A43074">
      <w:pPr>
        <w:spacing w:after="0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группах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детьми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1,5 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—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мин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after="0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группах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детьми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—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мин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after="0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группах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детьми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—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мин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after="0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группах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детьми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—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мин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группах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детьми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—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мин</w:t>
      </w:r>
      <w:r w:rsidRPr="001B6B0E">
        <w:rPr>
          <w:rFonts w:hAnsi="Times New Roman" w:cs="Times New Roman"/>
          <w:color w:val="000000"/>
          <w:sz w:val="24"/>
          <w:szCs w:val="24"/>
        </w:rPr>
        <w:t>.</w:t>
      </w:r>
    </w:p>
    <w:p w:rsidR="00A43074" w:rsidRPr="001B6B0E" w:rsidRDefault="00A43074" w:rsidP="00A43074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1B6B0E">
        <w:rPr>
          <w:rFonts w:hAnsi="Times New Roman" w:cs="Times New Roman"/>
          <w:color w:val="000000"/>
          <w:sz w:val="24"/>
          <w:szCs w:val="24"/>
        </w:rPr>
        <w:t>Между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занятиями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рамках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предусмотрены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перерывы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продолжительностью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менее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минут</w:t>
      </w:r>
      <w:r w:rsidRPr="001B6B0E">
        <w:rPr>
          <w:rFonts w:hAnsi="Times New Roman" w:cs="Times New Roman"/>
          <w:color w:val="000000"/>
          <w:sz w:val="24"/>
          <w:szCs w:val="24"/>
        </w:rPr>
        <w:t>.</w:t>
      </w:r>
    </w:p>
    <w:p w:rsidR="00A43074" w:rsidRDefault="00A43074" w:rsidP="00A43074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1B6B0E">
        <w:rPr>
          <w:rFonts w:hAnsi="Times New Roman" w:cs="Times New Roman"/>
          <w:color w:val="000000"/>
          <w:sz w:val="24"/>
          <w:szCs w:val="24"/>
        </w:rPr>
        <w:t>Основной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формой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занятия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является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игра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B6B0E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детьми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строится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учётом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детей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B6B0E">
        <w:rPr>
          <w:rFonts w:hAnsi="Times New Roman" w:cs="Times New Roman"/>
          <w:color w:val="000000"/>
          <w:sz w:val="24"/>
          <w:szCs w:val="24"/>
        </w:rPr>
        <w:t>Выявление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развитие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любых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формах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процесса</w:t>
      </w:r>
      <w:r w:rsidRPr="001B6B0E">
        <w:rPr>
          <w:rFonts w:hAnsi="Times New Roman" w:cs="Times New Roman"/>
          <w:color w:val="000000"/>
          <w:sz w:val="24"/>
          <w:szCs w:val="24"/>
        </w:rPr>
        <w:t>.</w:t>
      </w:r>
    </w:p>
    <w:p w:rsidR="005253DC" w:rsidRPr="001B6B0E" w:rsidRDefault="005253DC" w:rsidP="00A43074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недопущения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3074" w:rsidRDefault="00A43074" w:rsidP="00A43074">
      <w:pPr>
        <w:spacing w:after="0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 w:rsidRPr="001A199B">
        <w:rPr>
          <w:rFonts w:hAnsi="Times New Roman" w:cs="Times New Roman"/>
          <w:color w:val="000000"/>
          <w:sz w:val="24"/>
          <w:szCs w:val="24"/>
        </w:rPr>
        <w:t>ежедневный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усиленный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фильтр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и работников —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термометрию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с помощью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бесконтактных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термометров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и опрос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на наличие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признаков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инфекционных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заболеваний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A199B">
        <w:rPr>
          <w:rFonts w:hAnsi="Times New Roman" w:cs="Times New Roman"/>
          <w:color w:val="000000"/>
          <w:sz w:val="24"/>
          <w:szCs w:val="24"/>
        </w:rPr>
        <w:t>Лица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с признаками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инфекционных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заболеваний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изолируются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A199B">
        <w:rPr>
          <w:rFonts w:hAnsi="Times New Roman" w:cs="Times New Roman"/>
          <w:color w:val="000000"/>
          <w:sz w:val="24"/>
          <w:szCs w:val="24"/>
        </w:rPr>
        <w:t>а детский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сад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уведомляет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Учредителя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A199B" w:rsidRDefault="00A43074" w:rsidP="00A43074">
      <w:pPr>
        <w:spacing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A199B">
        <w:rPr>
          <w:rFonts w:hAnsi="Times New Roman" w:cs="Times New Roman"/>
          <w:color w:val="000000"/>
          <w:sz w:val="24"/>
          <w:szCs w:val="24"/>
        </w:rPr>
        <w:t>еженедельную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генеральную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уборку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с применением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дезинфицирующих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средств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A199B">
        <w:rPr>
          <w:rFonts w:hAnsi="Times New Roman" w:cs="Times New Roman"/>
          <w:color w:val="000000"/>
          <w:sz w:val="24"/>
          <w:szCs w:val="24"/>
        </w:rPr>
        <w:t>разведенных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в концентрациях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по вирусному</w:t>
      </w:r>
      <w:r w:rsidRPr="001A19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199B">
        <w:rPr>
          <w:rFonts w:hAnsi="Times New Roman" w:cs="Times New Roman"/>
          <w:color w:val="000000"/>
          <w:sz w:val="24"/>
          <w:szCs w:val="24"/>
        </w:rPr>
        <w:t>режиму</w:t>
      </w:r>
      <w:r w:rsidRPr="001A199B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ежедневную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влажную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уборку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обработкой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всех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контактных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поверхностей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6B0E">
        <w:rPr>
          <w:rFonts w:hAnsi="Times New Roman" w:cs="Times New Roman"/>
          <w:color w:val="000000"/>
          <w:sz w:val="24"/>
          <w:szCs w:val="24"/>
        </w:rPr>
        <w:t>игрушек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дезинфицирующими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средствами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дезинфекцию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посуды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6B0E">
        <w:rPr>
          <w:rFonts w:hAnsi="Times New Roman" w:cs="Times New Roman"/>
          <w:color w:val="000000"/>
          <w:sz w:val="24"/>
          <w:szCs w:val="24"/>
        </w:rPr>
        <w:t>столовых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приборов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после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каждого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бактерицидных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установок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групповых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комнатах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частое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проветривание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групповых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комнат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отсутствие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A43074" w:rsidRPr="001B6B0E" w:rsidRDefault="00A43074" w:rsidP="00A43074">
      <w:pPr>
        <w:spacing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B6B0E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всех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занятий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помещениях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групповой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ячейки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или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открытом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воздухе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отдельно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B0E">
        <w:rPr>
          <w:rFonts w:hAnsi="Times New Roman" w:cs="Times New Roman"/>
          <w:color w:val="000000"/>
          <w:sz w:val="24"/>
          <w:szCs w:val="24"/>
        </w:rPr>
        <w:t>других</w:t>
      </w:r>
      <w:r w:rsidRPr="001B6B0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B0E">
        <w:rPr>
          <w:rFonts w:hAnsi="Times New Roman" w:cs="Times New Roman"/>
          <w:color w:val="000000"/>
          <w:sz w:val="24"/>
          <w:szCs w:val="24"/>
        </w:rPr>
        <w:t>групп</w:t>
      </w:r>
      <w:r w:rsidRPr="001B6B0E">
        <w:rPr>
          <w:rFonts w:hAnsi="Times New Roman" w:cs="Times New Roman"/>
          <w:color w:val="000000"/>
          <w:sz w:val="24"/>
          <w:szCs w:val="24"/>
        </w:rPr>
        <w:t>;</w:t>
      </w:r>
    </w:p>
    <w:p w:rsidR="005253DC" w:rsidRDefault="005253DC" w:rsidP="005253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В этом году коллективом направлено много сил 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измене</w:t>
      </w:r>
      <w:r>
        <w:rPr>
          <w:rFonts w:ascii="Times New Roman" w:hAnsi="Times New Roman" w:cs="Times New Roman"/>
          <w:iCs/>
          <w:sz w:val="24"/>
          <w:szCs w:val="24"/>
        </w:rPr>
        <w:t xml:space="preserve">ние развивающего пространства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ДОУ. Во всех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группах детская мебель эстетична, соответствует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возрасту и росту детей, везде имею</w:t>
      </w:r>
      <w:r w:rsidRPr="006F415E"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ся маркеры игрового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пространства. Центры активности во многих группах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усовершенствованы н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выми модулями, в том числе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мобильными и способны обеспечить занятость детей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всей группы одн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временно по всем видам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интересам. В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группах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модернизировались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пространство О</w:t>
      </w:r>
      <w:r w:rsidRPr="006F415E"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дыха, релаксац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ии и уе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динения.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Развивающая среда «ожила», везде виден «детский след» то есть р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зультаты детской деятельности. Ежеквартально посезонно воспитанники участвуют в оформлении пространства ДОУ, стен на лестничных клетках, внедряются элементы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нейросхем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для оформления развивающих зон.</w:t>
      </w:r>
    </w:p>
    <w:p w:rsidR="009837F6" w:rsidRPr="009837F6" w:rsidRDefault="009837F6" w:rsidP="00A430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Развивающая среда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Все предметы убранства и оборудование в группах, специализированных кабинетах, залах, представляют некое визуально-воспринимаемое единство, гармоничное сочетание по цвету, стилю, материалам. Учтены принципы построения развивающей среды: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дистанции, позиции при взаимодействии;</w:t>
      </w:r>
    </w:p>
    <w:p w:rsidR="009837F6" w:rsidRPr="009837F6" w:rsidRDefault="009837F6" w:rsidP="009837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- активности, самостоятельности, творчества; </w:t>
      </w:r>
    </w:p>
    <w:p w:rsidR="009837F6" w:rsidRPr="009837F6" w:rsidRDefault="009837F6" w:rsidP="009837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837F6">
        <w:rPr>
          <w:rFonts w:ascii="Calibri" w:eastAsia="Times New Roman" w:hAnsi="Calibri" w:cs="Times New Roman"/>
          <w:lang w:eastAsia="ru-RU"/>
        </w:rPr>
        <w:t>-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стабильности - динамичности;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Calibri" w:eastAsia="Times New Roman" w:hAnsi="Calibri" w:cs="Times New Roman"/>
          <w:lang w:eastAsia="ru-RU"/>
        </w:rPr>
        <w:t>-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комплексирования и гибкого зонирования;</w:t>
      </w:r>
    </w:p>
    <w:p w:rsidR="009837F6" w:rsidRPr="009837F6" w:rsidRDefault="009837F6" w:rsidP="009837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- эмоциональности, индивидуальной комфортности и эмоционального благополучия каждого ребенка и взрослого; </w:t>
      </w:r>
    </w:p>
    <w:p w:rsidR="009837F6" w:rsidRPr="009837F6" w:rsidRDefault="009837F6" w:rsidP="009837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837F6">
        <w:rPr>
          <w:rFonts w:ascii="Calibri" w:eastAsia="Times New Roman" w:hAnsi="Calibri" w:cs="Times New Roman"/>
          <w:lang w:eastAsia="ru-RU"/>
        </w:rPr>
        <w:t>-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сочетание привычных и неординарных элементов в эстетической организации среды; </w:t>
      </w:r>
    </w:p>
    <w:p w:rsidR="009837F6" w:rsidRPr="009837F6" w:rsidRDefault="009837F6" w:rsidP="009837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837F6">
        <w:rPr>
          <w:rFonts w:ascii="Calibri" w:eastAsia="Times New Roman" w:hAnsi="Calibri" w:cs="Times New Roman"/>
          <w:lang w:eastAsia="ru-RU"/>
        </w:rPr>
        <w:t>-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открытости - закрытости;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Calibri" w:eastAsia="Times New Roman" w:hAnsi="Calibri" w:cs="Times New Roman"/>
          <w:lang w:eastAsia="ru-RU"/>
        </w:rPr>
        <w:t>-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учета гендерных и возрастных различий оборудованы и оснащены помещения и кабинеты.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В учреждении имеется физкультурный зал и спортивная площадка. Использование спортивного комплекса, пособий позволяет применять индивидуальный метод работы с детьми и увеличивает количество упражнений для разных групп мышц. В групповых помещениях созданы условия для разнообразных видов активной деятельности детей: игровой, познавательной, трудовой, творческой. Подбор оборудования и материалов группы определяется особенностями развития детей конкретного возраста и характерными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сензитивными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 xml:space="preserve"> периодами. Мебель подобрана по росту детей, промаркирована. Расположение мебели игрового и другого оборудования отвечает требованиям техники безопасности, санитарно- гигиеническим нормам, физиологии детей, художественно-эстетическим требованиям, принципам функционального комфорта. Пространство </w:t>
      </w:r>
      <w:r w:rsidRPr="009837F6">
        <w:rPr>
          <w:rFonts w:ascii="Times New Roman" w:eastAsia="Times New Roman" w:hAnsi="Times New Roman" w:cs="Times New Roman"/>
          <w:lang w:eastAsia="ru-RU"/>
        </w:rPr>
        <w:lastRenderedPageBreak/>
        <w:t>помещений преобразовано в разнообразные «уголки» и «центры», которые выполняют потребность ребенка в развитии познавательного общения и активности. В работе с детьми используются инновационные технологии и технические средства обучения: компьютеры, проектор, аудио и видеотехника.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7F6" w:rsidRPr="009837F6" w:rsidRDefault="009837F6" w:rsidP="0023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837F6">
        <w:rPr>
          <w:rFonts w:ascii="Times New Roman" w:eastAsia="Times New Roman" w:hAnsi="Times New Roman" w:cs="Times New Roman"/>
          <w:b/>
          <w:i/>
          <w:lang w:eastAsia="ru-RU"/>
        </w:rPr>
        <w:t>Обеспечение безопасности детей и работников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На территории имущественного комплекса имеются одни ворота для въезда автотранспорта, одна  калитка для прохода персонала, детей с родителями и посетителей. Контрольно-пропускные пункты для прохода персонала, посетителей, проезда транспорта - отсутствуют. Технические средства видео наблюдения имеются 6 видеокамер, расположенных по периметру здания. Главный вход в здание в этом году оборудован видеодомофоном с голосовой связью, в группах с отдельным выходом также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установлены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 домофоны. Помещение в дневное время охраняется вахтером, пост расположен в холле первого этажа дошкольного учреждения; осуществляется обход территории 3 раза в день по графику, в ночное время - сторожами (1 чел. в смену), путем обхода территории детского сада. Обход осуществляется 3 раза по графику с отметкой в журнале. В целях соблюдения антитеррористической безопасности в детском саду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установлен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 видеодомофон, функционирует тревожная кнопка. В начале учебного года издан приказ об организации пропускного и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внутриобъектного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 xml:space="preserve"> режима работы в здании и на территории детского сада, который доводится до каждого сотрудника учреждения. Неоднократно в течение учебного года руководством детского сада проводится дополнительный инстру</w:t>
      </w:r>
      <w:r w:rsidR="000100C8">
        <w:rPr>
          <w:rFonts w:ascii="Times New Roman" w:eastAsia="Times New Roman" w:hAnsi="Times New Roman" w:cs="Times New Roman"/>
          <w:lang w:eastAsia="ru-RU"/>
        </w:rPr>
        <w:t>ктаж сотрудников. В течение 2020-2021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года поддерживаются в состоянии постоянной готовности первичные средства пожаротушения: огнетушители, установлена модернизированная пожарная сигнализация на первом этаже здания, в хозяйственном блоке, установлено аварийное освещение основного здания,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радиоканальная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 xml:space="preserve"> связь с пожарным подразделением. 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Создана комиссия по охране труда. Организована пожарная дружина из числа работников. В течение года с работниками проведены все плановые инструктажи: по охране жизни и здоровья детей, по ПБ, ОТ и ТБ с записью в специальных журналах.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 В целях обеспечения безопасности детей, один раз в квартал проводился технический осмотр основных элементов зданий и сооружений детского сада с записью в специальном журнале.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 В родительских уголках во всех возрастных группах ежемесячно размещается информация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 Согласно годовому плану, с детьми систематически проводились мероприятия по предупреждению дорожно-транспортного и бытового травматизма, пожарной безопасности, изучались правила дорожного движения, проводились праздники и развлечения, оформлялись выставки детских рисунков «Дорожная азбука», «Уважайте светофор» и пр</w:t>
      </w:r>
      <w:r w:rsidR="00E95D9D">
        <w:rPr>
          <w:rFonts w:ascii="Times New Roman" w:eastAsia="Times New Roman" w:hAnsi="Times New Roman" w:cs="Times New Roman"/>
          <w:lang w:eastAsia="ru-RU"/>
        </w:rPr>
        <w:t>. В 2022-2023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учебном году случаев пожаров, чрезвычайных ситуаций в детском саду не зафиксировано.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Для реализации задач по образовательной области «Физическое развитие» созданы благоприятные условия. Физкультурно-музыкальный зал оснащен спортивным оборудованием как традиционным, так и нетрадиционным: коррекционные коврики, мячи -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массажеры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>, ортопедические мячи. В каждой возрастной группе имеется оборудование для физического развития ребенка. Действенные формы работы с детьми: занятия (классические, сюжетно-игровые, занятия- тренировки); занятия с введением дыхательной гимнастики, самомассажа. В систему закаливающих процедур входят: утренняя гимнастика, ритмическая гимнастика, дыхательная гимнастика, музыкотерапия, бодрящая гимнастика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5D9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E95D9D">
        <w:rPr>
          <w:rFonts w:ascii="Times New Roman" w:eastAsia="Times New Roman" w:hAnsi="Times New Roman" w:cs="Times New Roman"/>
          <w:lang w:eastAsia="ru-RU"/>
        </w:rPr>
        <w:t xml:space="preserve"> течение 2022-2023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воспитанников. Проводилась профилактическая работа: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профилактические прививки по региональному календарю;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-профилактика гриппа и ОРЗ в осенне-весенний период (применение растительных фитонцидов (лук, чеснок), самомассаж лица, шеи, ушных раковин);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-прогулки и физкультурные занятия на свежем воздухе;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-в целях профилактики заболеваний в детском саду соблюдался режим проветривания всех помещений;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- утренний прием детей проводился с осмотром кожных покровов и волосистой части головы, в ясельных группах с измерением температуры тела и осмотром зева;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- осуществлялся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 рациональным питанием детей и режимом дня. </w:t>
      </w:r>
    </w:p>
    <w:p w:rsidR="009837F6" w:rsidRPr="000100C8" w:rsidRDefault="009837F6" w:rsidP="00E95D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Все необходимые условия для медицинского обслуживания созданы. Имеется лицензия на сестринское дело в педиатрии, </w:t>
      </w:r>
      <w:r w:rsidR="00A43074">
        <w:rPr>
          <w:rFonts w:ascii="Times New Roman" w:eastAsia="Times New Roman" w:hAnsi="Times New Roman" w:cs="Times New Roman"/>
          <w:lang w:eastAsia="ru-RU"/>
        </w:rPr>
        <w:t xml:space="preserve">оборудованный медицинский блок и 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лицензия  на доврачебную практику. </w:t>
      </w:r>
      <w:r w:rsidR="00A43074">
        <w:rPr>
          <w:rFonts w:ascii="Times New Roman" w:eastAsia="Times New Roman" w:hAnsi="Times New Roman" w:cs="Times New Roman"/>
          <w:lang w:eastAsia="ru-RU"/>
        </w:rPr>
        <w:t xml:space="preserve">Имеется 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медицинское оборудование: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рециркуляторы</w:t>
      </w:r>
      <w:proofErr w:type="spellEnd"/>
      <w:r w:rsidR="000100C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УФ-бактерицидные</w:t>
      </w:r>
      <w:proofErr w:type="spellEnd"/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 для обеззараживания воздуха помещений, таблица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Ротта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 xml:space="preserve"> для определения остроты зрения у детей,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плантограф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>, электронные весы, ростомер.</w:t>
      </w:r>
      <w:r w:rsidR="000100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 проблемы оздоровления детей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–э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>то целенаправленная, систематически спланированная работа всего коллектива образовательного учреждения на длительный период. Это значит, что в перспективе остается формирование мотивов и ценностей здорового образа жизни каждого ребенка, развитие его двигательных способностей, внедрение эффективных здоровье сберегающих технологий, осуществление поиска современных оздоровительных программ и методик, направленных на охрану и укрепление здоровья малышей.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7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Материально-техническая база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5954"/>
      </w:tblGrid>
      <w:tr w:rsidR="009837F6" w:rsidRPr="009837F6" w:rsidTr="009837F6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b/>
                <w:lang w:eastAsia="ar-SA"/>
              </w:rPr>
              <w:t>Вид 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Основное  предназначение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Оснащение </w:t>
            </w:r>
          </w:p>
        </w:tc>
      </w:tr>
      <w:tr w:rsidR="009837F6" w:rsidRPr="009837F6" w:rsidTr="009837F6">
        <w:trPr>
          <w:trHeight w:val="26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Музыкально-спортивный 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Непосредственно образовательная деятельность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Утренняя  гимнастика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Досуговые мероприятия, 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Праздники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Театрализованные представления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Родительские собрания и прочие мероприятия для родителей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Телевизор, музыкальный центр, приставка DVD, переносная мультимедийная установка, магнитофон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 Пианино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Детские музыкальные инструменты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Различные виды театра,  ширмы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Спортивное оборудование для прыжков, метания, лазания, равновесия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Физкультурное оборудование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Шкаф  для используемых  </w:t>
            </w:r>
            <w:proofErr w:type="spellStart"/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муз</w:t>
            </w:r>
            <w:proofErr w:type="gramStart"/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уководителем</w:t>
            </w:r>
            <w:proofErr w:type="spellEnd"/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  для пособий, игрушек, атрибутов </w:t>
            </w:r>
          </w:p>
        </w:tc>
      </w:tr>
      <w:tr w:rsidR="009837F6" w:rsidRPr="009837F6" w:rsidTr="009837F6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Медицинский  кабинет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Осмотр детей, консультации  медсестры, врачей;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Консультативно-просветительская  работа с родителями и сотрудниками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Медицинский  кабинет, приобретен шкаф для хранения медицинской документации, организовано сетевое взаимодействие с кладовщиком для организации питания по программе «Питание Софт </w:t>
            </w:r>
            <w:proofErr w:type="spellStart"/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Вижен</w:t>
            </w:r>
            <w:proofErr w:type="spellEnd"/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9837F6" w:rsidRPr="009837F6" w:rsidTr="009837F6">
        <w:trPr>
          <w:trHeight w:val="7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Коридоры 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Информационно-просветительская  работа  с  сотрудниками    и  родителями.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Стенды для  родителей,  визитка  детского сада.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Стенды  для  сотрудников </w:t>
            </w:r>
          </w:p>
        </w:tc>
      </w:tr>
      <w:tr w:rsidR="009837F6" w:rsidRPr="009837F6" w:rsidTr="009837F6">
        <w:trPr>
          <w:trHeight w:val="1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Участки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Прогулки, наблюдения;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Игровая  деятельность;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двигательная деятельность 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Трудовая  деятельность.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Прогулочные  площадки  для  детей  всех  возрастных  групп.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Игровое, функциональное,  и спортивное  оборудование.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Физкультурная площадка.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Дорожки  для  ознакомления  дошкольников  с правилами  дорожного  движения.</w:t>
            </w:r>
          </w:p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Огород, цветники. Экологическая  тропа</w:t>
            </w:r>
          </w:p>
        </w:tc>
      </w:tr>
      <w:tr w:rsidR="009837F6" w:rsidRPr="009837F6" w:rsidTr="009837F6">
        <w:trPr>
          <w:trHeight w:val="10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Физкультурная 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F6" w:rsidRPr="009837F6" w:rsidRDefault="009837F6" w:rsidP="0098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 xml:space="preserve">Спортивное оборудование на 17 000 </w:t>
            </w:r>
            <w:proofErr w:type="spellStart"/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</w:p>
          <w:p w:rsidR="009837F6" w:rsidRPr="009837F6" w:rsidRDefault="009837F6" w:rsidP="009837F6">
            <w:pPr>
              <w:suppressAutoHyphens/>
              <w:spacing w:after="0" w:line="240" w:lineRule="auto"/>
              <w:ind w:right="909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7F6">
              <w:rPr>
                <w:rFonts w:ascii="Times New Roman" w:eastAsia="Times New Roman" w:hAnsi="Times New Roman" w:cs="Times New Roman"/>
                <w:lang w:eastAsia="ar-SA"/>
              </w:rPr>
              <w:t>Оборудование для спортивных игр</w:t>
            </w:r>
          </w:p>
        </w:tc>
      </w:tr>
    </w:tbl>
    <w:p w:rsidR="009837F6" w:rsidRPr="00A43074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43074">
        <w:rPr>
          <w:rFonts w:ascii="Times New Roman" w:eastAsia="Calibri" w:hAnsi="Times New Roman" w:cs="Times New Roman"/>
          <w:lang w:eastAsia="ru-RU"/>
        </w:rPr>
        <w:t>Информатизация прочно входит в жизнь муниципальных образований, специалисты детского сада активно пользуются программами:</w:t>
      </w:r>
    </w:p>
    <w:p w:rsidR="009837F6" w:rsidRPr="00A43074" w:rsidRDefault="009837F6" w:rsidP="0098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A430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АСИОУ (</w:t>
      </w:r>
      <w:hyperlink r:id="rId8" w:history="1">
        <w:r w:rsidRPr="00A43074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>автоматизированная система информационного обеспечения управления образовательным процессом</w:t>
        </w:r>
      </w:hyperlink>
      <w:r w:rsidRPr="00A430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) Предназначена для сбора, ведения, хранения, передачи персональных данных сотрудников, воспитанников, </w:t>
      </w:r>
      <w:r w:rsidRPr="00A430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учебного процесса.</w:t>
      </w:r>
    </w:p>
    <w:p w:rsidR="009837F6" w:rsidRPr="00A43074" w:rsidRDefault="009837F6" w:rsidP="0098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A430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Программный комплекс «Ассистент ЕГИССО» (</w:t>
      </w:r>
      <w:r w:rsidRPr="00A4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государственная информационная система социального обеспечения) предназначен для сбора, подготовки и обработки персональных данных для последующей выгрузки в ЕГИССО. </w:t>
      </w:r>
      <w:r w:rsidRPr="00A430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«Ассистент ЕГИССО» позволяет формировать реестры </w:t>
      </w:r>
      <w:proofErr w:type="gramStart"/>
      <w:r w:rsidRPr="00A430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локальных</w:t>
      </w:r>
      <w:proofErr w:type="gramEnd"/>
      <w:r w:rsidRPr="00A430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МСЗ (меры социальной защиты), выгружать в файлы установленной формы, получать справочную информацию.</w:t>
      </w:r>
    </w:p>
    <w:p w:rsidR="009837F6" w:rsidRPr="00A43074" w:rsidRDefault="00A757D1" w:rsidP="009837F6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9837F6" w:rsidRPr="00A430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Web-Консолидация</w:t>
        </w:r>
      </w:hyperlink>
      <w:r w:rsidR="009837F6" w:rsidRPr="00A4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и хранение годовой отчетности</w:t>
      </w:r>
    </w:p>
    <w:p w:rsidR="009837F6" w:rsidRPr="00A43074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«Информация об энергосбережении и повышении энергетической эффективности» МДПЭР. Программа предназначена для ежегодного формирования деклараций </w:t>
      </w:r>
      <w:r w:rsidRPr="00A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совокупных затрат потребления энергетических ресурсов организацией.</w:t>
      </w:r>
    </w:p>
    <w:p w:rsidR="009837F6" w:rsidRPr="00A43074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43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Конструктор сайтов </w:t>
      </w:r>
      <w:proofErr w:type="spellStart"/>
      <w:r w:rsidRPr="00A43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E-Publish</w:t>
      </w:r>
      <w:proofErr w:type="spellEnd"/>
      <w:r w:rsidRPr="00A43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сайта детского сада </w:t>
      </w:r>
    </w:p>
    <w:p w:rsidR="009837F6" w:rsidRPr="00A43074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430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ViPNet</w:t>
      </w:r>
      <w:proofErr w:type="spellEnd"/>
      <w:r w:rsidRPr="00A430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(Монитор) </w:t>
      </w:r>
      <w:r w:rsidRPr="00A43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защищает сервер от возможных сетевых атак, как из глобальной, так и из локальной сети. Позволяет пользоваться услугами сервиса обмена.</w:t>
      </w:r>
    </w:p>
    <w:p w:rsidR="009837F6" w:rsidRPr="00A43074" w:rsidRDefault="00A757D1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10" w:tgtFrame="_blank" w:history="1">
        <w:proofErr w:type="spellStart"/>
        <w:r w:rsidR="009837F6" w:rsidRPr="00A430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MozillaThunderbird</w:t>
        </w:r>
      </w:hyperlink>
      <w:r w:rsidR="009837F6" w:rsidRPr="00A43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пересылка</w:t>
      </w:r>
      <w:proofErr w:type="spellEnd"/>
      <w:r w:rsidR="009837F6" w:rsidRPr="00A43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получение электронных сообщений.</w:t>
      </w:r>
    </w:p>
    <w:p w:rsidR="009837F6" w:rsidRPr="00A43074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3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Питание воспитанников организовано с помощью программы «Питание в детском саду» </w:t>
      </w:r>
    </w:p>
    <w:p w:rsidR="009837F6" w:rsidRPr="00A43074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A43074">
        <w:rPr>
          <w:rFonts w:ascii="Times New Roman" w:eastAsia="Calibri" w:hAnsi="Times New Roman" w:cs="Times New Roman"/>
          <w:lang w:eastAsia="ru-RU"/>
        </w:rPr>
        <w:t xml:space="preserve">Также созданы условия </w:t>
      </w:r>
      <w:r w:rsidRPr="00A43074">
        <w:rPr>
          <w:rFonts w:ascii="Times New Roman" w:eastAsia="Calibri" w:hAnsi="Times New Roman" w:cs="Times New Roman"/>
          <w:i/>
          <w:lang w:eastAsia="ru-RU"/>
        </w:rPr>
        <w:t>для информатизации образовательного процесса</w:t>
      </w:r>
      <w:proofErr w:type="gramStart"/>
      <w:r w:rsidRPr="00A43074">
        <w:rPr>
          <w:rFonts w:ascii="Times New Roman" w:eastAsia="Calibri" w:hAnsi="Times New Roman" w:cs="Times New Roman"/>
          <w:i/>
          <w:lang w:eastAsia="ru-RU"/>
        </w:rPr>
        <w:t>:.</w:t>
      </w:r>
      <w:proofErr w:type="gramEnd"/>
    </w:p>
    <w:p w:rsidR="009837F6" w:rsidRPr="00A43074" w:rsidRDefault="009837F6" w:rsidP="009837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C0504D"/>
          <w:lang w:eastAsia="ar-SA"/>
        </w:rPr>
      </w:pPr>
      <w:proofErr w:type="gramStart"/>
      <w:r w:rsidRPr="00A43074">
        <w:rPr>
          <w:rFonts w:ascii="Times New Roman" w:eastAsia="Arial" w:hAnsi="Times New Roman" w:cs="Times New Roman"/>
          <w:lang w:eastAsia="ar-SA"/>
        </w:rPr>
        <w:t xml:space="preserve">учреждение обеспечено печатными и электронными образовательными ресурсами, имеется: телевизор - 2 шт., </w:t>
      </w:r>
      <w:r w:rsidRPr="00A43074">
        <w:rPr>
          <w:rFonts w:ascii="Times New Roman" w:eastAsia="Arial" w:hAnsi="Times New Roman" w:cs="Times New Roman"/>
          <w:lang w:val="en-US" w:eastAsia="ar-SA"/>
        </w:rPr>
        <w:t>DVD</w:t>
      </w:r>
      <w:r w:rsidRPr="00A43074">
        <w:rPr>
          <w:rFonts w:ascii="Times New Roman" w:eastAsia="Arial" w:hAnsi="Times New Roman" w:cs="Times New Roman"/>
          <w:lang w:eastAsia="ar-SA"/>
        </w:rPr>
        <w:t xml:space="preserve"> плейер – 4 шт., музыкальный центр – 2 шт., аудио система – 5 шт., ноутбук – 6 шт., принтер черно-белый – 3 шт., принтер цветной – 2 шт., копировальный аппарат – 2 шт.,  сканер – 1 шт., ламинатор – 1 шт., машина переплётная- 1 шт..</w:t>
      </w:r>
      <w:proofErr w:type="gramEnd"/>
    </w:p>
    <w:p w:rsidR="009837F6" w:rsidRPr="009837F6" w:rsidRDefault="009837F6" w:rsidP="009837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A43074">
        <w:rPr>
          <w:rFonts w:ascii="Times New Roman" w:eastAsia="Arial" w:hAnsi="Times New Roman" w:cs="Times New Roman"/>
          <w:color w:val="000000"/>
          <w:lang w:eastAsia="ar-SA"/>
        </w:rPr>
        <w:t>Для обновления содержания образовательного процесса и оперативной ликвидации профессиональных затруднений педагогов обеспечен доступ педагогическим работникам к электронным образовательным ресурсам, размещённым в федеральных и региональных базах данных, оказывается</w:t>
      </w:r>
      <w:r w:rsidRPr="009837F6">
        <w:rPr>
          <w:rFonts w:ascii="Times New Roman" w:eastAsia="Arial" w:hAnsi="Times New Roman" w:cs="Times New Roman"/>
          <w:color w:val="000000"/>
          <w:lang w:eastAsia="ar-SA"/>
        </w:rPr>
        <w:t xml:space="preserve">  помощь при редактировании материалов, отправляемых на конкурсы, и для размещения информации на  официальном сайте детского сада.</w:t>
      </w:r>
    </w:p>
    <w:p w:rsidR="009837F6" w:rsidRPr="009837F6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37F6">
        <w:rPr>
          <w:rFonts w:ascii="Times New Roman" w:eastAsia="Calibri" w:hAnsi="Times New Roman" w:cs="Times New Roman"/>
          <w:lang w:eastAsia="ru-RU"/>
        </w:rPr>
        <w:t>В групповых и прочих помещениях размещено  оборудование для использования 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Обеспечено подключение всех групповых, а также иных помещений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9837F6" w:rsidRPr="009837F6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37F6">
        <w:rPr>
          <w:rFonts w:ascii="Times New Roman" w:eastAsia="Calibri" w:hAnsi="Times New Roman" w:cs="Times New Roman"/>
          <w:lang w:eastAsia="ru-RU"/>
        </w:rPr>
        <w:t xml:space="preserve">Компьютерно </w:t>
      </w:r>
      <w:proofErr w:type="gramStart"/>
      <w:r w:rsidRPr="009837F6">
        <w:rPr>
          <w:rFonts w:ascii="Times New Roman" w:eastAsia="Calibri" w:hAnsi="Times New Roman" w:cs="Times New Roman"/>
          <w:lang w:eastAsia="ru-RU"/>
        </w:rPr>
        <w:t>-т</w:t>
      </w:r>
      <w:proofErr w:type="gramEnd"/>
      <w:r w:rsidRPr="009837F6">
        <w:rPr>
          <w:rFonts w:ascii="Times New Roman" w:eastAsia="Calibri" w:hAnsi="Times New Roman" w:cs="Times New Roman"/>
          <w:lang w:eastAsia="ru-RU"/>
        </w:rPr>
        <w:t xml:space="preserve">ехническое оснащение Организации может использоваться для различных целей: </w:t>
      </w:r>
    </w:p>
    <w:p w:rsidR="009837F6" w:rsidRPr="009837F6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37F6">
        <w:rPr>
          <w:rFonts w:ascii="Times New Roman" w:eastAsia="Calibri" w:hAnsi="Times New Roman" w:cs="Times New Roman"/>
          <w:lang w:eastAsia="ru-RU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9837F6" w:rsidRPr="009837F6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37F6">
        <w:rPr>
          <w:rFonts w:ascii="Times New Roman" w:eastAsia="Calibri" w:hAnsi="Times New Roman" w:cs="Times New Roman"/>
          <w:lang w:eastAsia="ru-RU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9837F6" w:rsidRPr="009837F6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37F6">
        <w:rPr>
          <w:rFonts w:ascii="Times New Roman" w:eastAsia="Calibri" w:hAnsi="Times New Roman" w:cs="Times New Roman"/>
          <w:lang w:eastAsia="ru-RU"/>
        </w:rPr>
        <w:t xml:space="preserve">– для предоставления информации о семье, всем заинтересованным лицам, вовлеченным в образовательную деятельность, а также широкой общественности; </w:t>
      </w:r>
    </w:p>
    <w:p w:rsidR="009837F6" w:rsidRPr="009837F6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37F6">
        <w:rPr>
          <w:rFonts w:ascii="Times New Roman" w:eastAsia="Calibri" w:hAnsi="Times New Roman" w:cs="Times New Roman"/>
          <w:lang w:eastAsia="ru-RU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9837F6" w:rsidRPr="009837F6" w:rsidRDefault="009837F6" w:rsidP="009837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837F6" w:rsidRPr="009837F6" w:rsidRDefault="009837F6" w:rsidP="0023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полноценного сбалансированного питания.</w:t>
      </w:r>
    </w:p>
    <w:p w:rsidR="009837F6" w:rsidRPr="009837F6" w:rsidRDefault="009837F6" w:rsidP="009837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3522" w:rsidRDefault="009837F6" w:rsidP="00983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>Качественное питание – основа здоровья детей и этому вопросу отводится одно из главных мест в работе заведующего и медицинских работников дошкольного учреждения. В детском саду</w:t>
      </w:r>
      <w:r w:rsidR="00135231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заключаются договора и контракт</w:t>
      </w:r>
      <w:r w:rsidR="00135231">
        <w:rPr>
          <w:rFonts w:ascii="Times New Roman" w:eastAsia="Times New Roman" w:hAnsi="Times New Roman" w:cs="Times New Roman"/>
          <w:lang w:eastAsia="ru-RU"/>
        </w:rPr>
        <w:t xml:space="preserve">ы на поставку продуктов питания в соответствии с Положением о закупках муниципального дошкольного образовательного учреждения детского сада № 69. Создана закупочная </w:t>
      </w:r>
      <w:proofErr w:type="spellStart"/>
      <w:r w:rsidR="00135231">
        <w:rPr>
          <w:rFonts w:ascii="Times New Roman" w:eastAsia="Times New Roman" w:hAnsi="Times New Roman" w:cs="Times New Roman"/>
          <w:lang w:eastAsia="ru-RU"/>
        </w:rPr>
        <w:t>клмиссия</w:t>
      </w:r>
      <w:proofErr w:type="spellEnd"/>
      <w:r w:rsidR="00135231">
        <w:rPr>
          <w:rFonts w:ascii="Times New Roman" w:eastAsia="Times New Roman" w:hAnsi="Times New Roman" w:cs="Times New Roman"/>
          <w:lang w:eastAsia="ru-RU"/>
        </w:rPr>
        <w:t xml:space="preserve"> по оценке цены и качества предлагаемого товара.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На все продукты, поступающие на пищеблок, имеются санитарно-эпидемиологические заключения; осуществляется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 xml:space="preserve"> технологией приготовления пищи, за реализацией скоропортящихся продуктов, за реализацией продуктов по срокам их хранения. Питание детского сада, сбалансированное с учетом возрастных особенностей детей. Дети питаются четыре раза в день, согласно разработанному 10-дневному меню, которое обновляется 1 раз в квартал. В основу разработки меню вошли все необходимые пищевые продукты в соответствии с требованиями Санитарных правил и норм. Оптимальное соотношение белков и углеводов в настоящем меню принято 1:1:5, допустимое 1:1:4. Настоящее меню рассчитано на четырехразовое питание (завтрак, второй завтрак, обед, уплотненный полдник). Предусмотрена следующая калорийность каждого приема пищи: завтрак- 25%; второй завтрак – 20%, обед – 35%; уплотненный полдник – 25% . В суточном рационе допускается отклонение калорийности на 1- 5%. Реализация настоящего меню удовлетворяет суточную потребность детей с полутора до семи лет. 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 xml:space="preserve">В рацион питания детей входят все необходимые продукты: мясные, рыбные, молоко, творог, сыр, кисломолочные напитки, сливочное и растительное масло, картофель, овощи, фрукты, соки,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хлебо-булочные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 xml:space="preserve"> изделия, крупы и др.</w:t>
      </w:r>
      <w:r w:rsidR="009E3522">
        <w:rPr>
          <w:rFonts w:ascii="Times New Roman" w:eastAsia="Times New Roman" w:hAnsi="Times New Roman" w:cs="Times New Roman"/>
          <w:lang w:eastAsia="ru-RU"/>
        </w:rPr>
        <w:t xml:space="preserve"> Закупка продуктов питания производиться закупочной комиссией с учетом требований «Положения о закупках», ежемесячно заключаются договора  с поставщиками, комиссия строго соблюдает ценовую политику.</w:t>
      </w:r>
      <w:proofErr w:type="gramEnd"/>
    </w:p>
    <w:p w:rsidR="009837F6" w:rsidRPr="009837F6" w:rsidRDefault="009837F6" w:rsidP="00E95D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На пищеблоке вывешен график выдачи готовой продукции для каждой группы, примерная масса порций питания детей. Повара пользуются в своей работе новыми технологическими картами. Пища готовится с соблюдением всех санитарно-эпидемиологических требований. Повара имеют специальное образование. Качество гото</w:t>
      </w:r>
      <w:r w:rsidR="00C64BA5">
        <w:rPr>
          <w:rFonts w:ascii="Times New Roman" w:eastAsia="Times New Roman" w:hAnsi="Times New Roman" w:cs="Times New Roman"/>
          <w:lang w:eastAsia="ru-RU"/>
        </w:rPr>
        <w:t>вности блюд оценивает заведующий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и старшая медицинская сестра</w:t>
      </w:r>
      <w:proofErr w:type="gramStart"/>
      <w:r w:rsidRPr="009837F6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  <w:r w:rsidRPr="009837F6">
        <w:rPr>
          <w:rFonts w:ascii="Times New Roman" w:eastAsia="Times New Roman" w:hAnsi="Times New Roman" w:cs="Times New Roman"/>
          <w:lang w:eastAsia="ru-RU"/>
        </w:rPr>
        <w:t>Учитываются санитарно-гигиенические требования к сервировке стола. В каждой возрастной группе воспитатели проводят работу с детьми по этикету приема пищи.</w:t>
      </w:r>
    </w:p>
    <w:p w:rsidR="009837F6" w:rsidRPr="00A43074" w:rsidRDefault="009837F6" w:rsidP="00A43074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3074">
        <w:rPr>
          <w:rFonts w:ascii="Times New Roman" w:eastAsia="Times New Roman" w:hAnsi="Times New Roman" w:cs="Times New Roman"/>
          <w:b/>
          <w:lang w:eastAsia="ru-RU"/>
        </w:rPr>
        <w:t>Кадровый потенциал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iCs/>
          <w:sz w:val="24"/>
          <w:szCs w:val="24"/>
        </w:rPr>
        <w:t>Укомплектованность ПК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bCs/>
          <w:i/>
          <w:iCs/>
          <w:sz w:val="24"/>
          <w:szCs w:val="24"/>
        </w:rPr>
        <w:t>Вывод:</w:t>
      </w:r>
      <w:r w:rsidRPr="00E9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5D9D">
        <w:rPr>
          <w:rFonts w:ascii="Times New Roman" w:hAnsi="Times New Roman" w:cs="Times New Roman"/>
          <w:iCs/>
          <w:sz w:val="24"/>
          <w:szCs w:val="24"/>
        </w:rPr>
        <w:t>Наличие полного штата педагогов, профессиональный уровень которых позволяет обесп</w:t>
      </w:r>
      <w:r w:rsidRPr="00E95D9D">
        <w:rPr>
          <w:rFonts w:ascii="Times New Roman" w:hAnsi="Times New Roman" w:cs="Times New Roman"/>
          <w:iCs/>
          <w:sz w:val="24"/>
          <w:szCs w:val="24"/>
        </w:rPr>
        <w:t>е</w:t>
      </w:r>
      <w:r w:rsidRPr="00E95D9D">
        <w:rPr>
          <w:rFonts w:ascii="Times New Roman" w:hAnsi="Times New Roman" w:cs="Times New Roman"/>
          <w:iCs/>
          <w:sz w:val="24"/>
          <w:szCs w:val="24"/>
        </w:rPr>
        <w:t xml:space="preserve">чить качественную реализацию ООП </w:t>
      </w:r>
      <w:proofErr w:type="gramStart"/>
      <w:r w:rsidRPr="00E95D9D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E95D9D">
        <w:rPr>
          <w:rFonts w:ascii="Times New Roman" w:hAnsi="Times New Roman" w:cs="Times New Roman"/>
          <w:iCs/>
          <w:sz w:val="24"/>
          <w:szCs w:val="24"/>
        </w:rPr>
        <w:t>.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iCs/>
          <w:sz w:val="24"/>
          <w:szCs w:val="24"/>
        </w:rPr>
        <w:lastRenderedPageBreak/>
        <w:t>Имеется начальный ресурс для работы с детьми ОВЗ. На конец учебного года укомплектован полный штат педагогов для реализации образовательной программы,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iCs/>
          <w:sz w:val="24"/>
          <w:szCs w:val="24"/>
        </w:rPr>
        <w:t xml:space="preserve">5 воспитателей, 1-старший воспитатель, 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iCs/>
          <w:sz w:val="24"/>
          <w:szCs w:val="24"/>
        </w:rPr>
        <w:t xml:space="preserve">2 </w:t>
      </w:r>
      <w:proofErr w:type="gramStart"/>
      <w:r w:rsidRPr="00E95D9D">
        <w:rPr>
          <w:rFonts w:ascii="Times New Roman" w:hAnsi="Times New Roman" w:cs="Times New Roman"/>
          <w:iCs/>
          <w:sz w:val="24"/>
          <w:szCs w:val="24"/>
        </w:rPr>
        <w:t>музыкальных</w:t>
      </w:r>
      <w:proofErr w:type="gramEnd"/>
      <w:r w:rsidRPr="00E95D9D">
        <w:rPr>
          <w:rFonts w:ascii="Times New Roman" w:hAnsi="Times New Roman" w:cs="Times New Roman"/>
          <w:iCs/>
          <w:sz w:val="24"/>
          <w:szCs w:val="24"/>
        </w:rPr>
        <w:t xml:space="preserve"> руководителя. 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E95D9D">
        <w:rPr>
          <w:rFonts w:ascii="Times New Roman" w:hAnsi="Times New Roman" w:cs="Times New Roman"/>
          <w:iCs/>
          <w:sz w:val="24"/>
          <w:szCs w:val="24"/>
        </w:rPr>
        <w:t xml:space="preserve">все педагогические работники имеют профильное образование и стаж </w:t>
      </w:r>
      <w:proofErr w:type="spellStart"/>
      <w:r w:rsidRPr="00E95D9D">
        <w:rPr>
          <w:rFonts w:ascii="Times New Roman" w:hAnsi="Times New Roman" w:cs="Times New Roman"/>
          <w:iCs/>
          <w:sz w:val="24"/>
          <w:szCs w:val="24"/>
        </w:rPr>
        <w:t>педагогичекой</w:t>
      </w:r>
      <w:proofErr w:type="spellEnd"/>
      <w:r w:rsidRPr="00E95D9D">
        <w:rPr>
          <w:rFonts w:ascii="Times New Roman" w:hAnsi="Times New Roman" w:cs="Times New Roman"/>
          <w:iCs/>
          <w:sz w:val="24"/>
          <w:szCs w:val="24"/>
        </w:rPr>
        <w:t xml:space="preserve"> де</w:t>
      </w:r>
      <w:r w:rsidRPr="00E95D9D">
        <w:rPr>
          <w:rFonts w:ascii="Times New Roman" w:hAnsi="Times New Roman" w:cs="Times New Roman"/>
          <w:iCs/>
          <w:sz w:val="24"/>
          <w:szCs w:val="24"/>
        </w:rPr>
        <w:t>я</w:t>
      </w:r>
      <w:r w:rsidRPr="00E95D9D">
        <w:rPr>
          <w:rFonts w:ascii="Times New Roman" w:hAnsi="Times New Roman" w:cs="Times New Roman"/>
          <w:iCs/>
          <w:sz w:val="24"/>
          <w:szCs w:val="24"/>
        </w:rPr>
        <w:t>тельности более 15 лет.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iCs/>
          <w:sz w:val="24"/>
          <w:szCs w:val="24"/>
        </w:rPr>
        <w:t>Уровень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iCs/>
          <w:sz w:val="24"/>
          <w:szCs w:val="24"/>
        </w:rPr>
        <w:t>квалификации ПК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E95D9D">
        <w:rPr>
          <w:rFonts w:ascii="Times New Roman" w:hAnsi="Times New Roman" w:cs="Times New Roman"/>
          <w:iCs/>
          <w:sz w:val="24"/>
          <w:szCs w:val="24"/>
        </w:rPr>
        <w:t>менее 70% педагогов имеют кв</w:t>
      </w:r>
      <w:proofErr w:type="gramStart"/>
      <w:r w:rsidRPr="00E95D9D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E95D9D">
        <w:rPr>
          <w:rFonts w:ascii="Times New Roman" w:hAnsi="Times New Roman" w:cs="Times New Roman"/>
          <w:iCs/>
          <w:sz w:val="24"/>
          <w:szCs w:val="24"/>
        </w:rPr>
        <w:t xml:space="preserve">атегории, что соответствует 2 уровню, 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iCs/>
          <w:sz w:val="24"/>
          <w:szCs w:val="24"/>
        </w:rPr>
        <w:t xml:space="preserve">Соблюдаются плановые сроки прохождения курсов ПК. 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iCs/>
          <w:sz w:val="24"/>
          <w:szCs w:val="24"/>
        </w:rPr>
        <w:t>Удовлетворённость родителей реализацией ООП, присмотром и уходом</w:t>
      </w:r>
    </w:p>
    <w:p w:rsidR="00E95D9D" w:rsidRPr="00E95D9D" w:rsidRDefault="00E95D9D" w:rsidP="00E95D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5D9D">
        <w:rPr>
          <w:rFonts w:ascii="Times New Roman" w:hAnsi="Times New Roman" w:cs="Times New Roman"/>
          <w:iCs/>
          <w:sz w:val="24"/>
          <w:szCs w:val="24"/>
        </w:rPr>
        <w:t>По результатам анкетирования, 87% родителей удовлетворены услугами ДОО: системой п</w:t>
      </w:r>
      <w:r w:rsidRPr="00E95D9D">
        <w:rPr>
          <w:rFonts w:ascii="Times New Roman" w:hAnsi="Times New Roman" w:cs="Times New Roman"/>
          <w:iCs/>
          <w:sz w:val="24"/>
          <w:szCs w:val="24"/>
        </w:rPr>
        <w:t>и</w:t>
      </w:r>
      <w:r w:rsidRPr="00E95D9D">
        <w:rPr>
          <w:rFonts w:ascii="Times New Roman" w:hAnsi="Times New Roman" w:cs="Times New Roman"/>
          <w:iCs/>
          <w:sz w:val="24"/>
          <w:szCs w:val="24"/>
        </w:rPr>
        <w:t>тания и безопасности, отношением сотрудников, МТ и методическим оснащением образовательного процесса, уровнем эмоционального благополучия, учётом интересов и потребностей родителей и д</w:t>
      </w:r>
      <w:r w:rsidRPr="00E95D9D">
        <w:rPr>
          <w:rFonts w:ascii="Times New Roman" w:hAnsi="Times New Roman" w:cs="Times New Roman"/>
          <w:iCs/>
          <w:sz w:val="24"/>
          <w:szCs w:val="24"/>
        </w:rPr>
        <w:t>е</w:t>
      </w:r>
      <w:r w:rsidRPr="00E95D9D">
        <w:rPr>
          <w:rFonts w:ascii="Times New Roman" w:hAnsi="Times New Roman" w:cs="Times New Roman"/>
          <w:iCs/>
          <w:sz w:val="24"/>
          <w:szCs w:val="24"/>
        </w:rPr>
        <w:t>тей.</w:t>
      </w:r>
    </w:p>
    <w:p w:rsidR="009837F6" w:rsidRPr="00B57B2F" w:rsidRDefault="009837F6" w:rsidP="00B57B2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837F6" w:rsidRDefault="009837F6" w:rsidP="00B57B2F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9837F6">
        <w:rPr>
          <w:rFonts w:ascii="Times New Roman" w:eastAsia="Calibri" w:hAnsi="Times New Roman" w:cs="Times New Roman"/>
          <w:b/>
        </w:rPr>
        <w:t>Финансовые ресурсы дошкольного образовательного учреждения и их использование.</w:t>
      </w:r>
    </w:p>
    <w:p w:rsidR="00B57B2F" w:rsidRPr="009837F6" w:rsidRDefault="00B57B2F" w:rsidP="00B57B2F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837F6" w:rsidRPr="009837F6" w:rsidRDefault="009837F6" w:rsidP="0013523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         Финансово-хозяйственная деятельность детского сада направлена на реализацию уставных целей. Финансовая деятельнос</w:t>
      </w:r>
      <w:r w:rsidR="00E95D9D">
        <w:rPr>
          <w:rFonts w:ascii="Times New Roman" w:eastAsia="Times New Roman" w:hAnsi="Times New Roman" w:cs="Times New Roman"/>
          <w:lang w:eastAsia="ru-RU"/>
        </w:rPr>
        <w:t>ть дошкольного учреждения в 2022 - 2023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году осуществляется в соответствии с планом финансово-хозяйственной деятельности, согласованным с Департаментом образования и Департаментом финансов городского округа город Рыбинск. Финансирование осуществляется за счет средств местного бюджета, внебюджетных средств, областной субсидии на выполнение муниципального задания, областной </w:t>
      </w:r>
      <w:proofErr w:type="spellStart"/>
      <w:r w:rsidRPr="009837F6">
        <w:rPr>
          <w:rFonts w:ascii="Times New Roman" w:eastAsia="Times New Roman" w:hAnsi="Times New Roman" w:cs="Times New Roman"/>
          <w:lang w:eastAsia="ru-RU"/>
        </w:rPr>
        <w:t>субсии</w:t>
      </w:r>
      <w:proofErr w:type="spellEnd"/>
      <w:r w:rsidRPr="009837F6">
        <w:rPr>
          <w:rFonts w:ascii="Times New Roman" w:eastAsia="Times New Roman" w:hAnsi="Times New Roman" w:cs="Times New Roman"/>
          <w:lang w:eastAsia="ru-RU"/>
        </w:rPr>
        <w:t xml:space="preserve"> на образовательные цели.</w:t>
      </w:r>
    </w:p>
    <w:p w:rsidR="009837F6" w:rsidRPr="009837F6" w:rsidRDefault="009837F6" w:rsidP="0013523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352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Внебюджетные средства детского сада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 и расходуется на   приобретение материалов, пособий для создания условий для комфортного пребывания ребенка в детском саду.        </w:t>
      </w:r>
    </w:p>
    <w:p w:rsidR="009837F6" w:rsidRPr="009837F6" w:rsidRDefault="00E95D9D" w:rsidP="00135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2022</w:t>
      </w:r>
      <w:r w:rsidR="009837F6" w:rsidRPr="009837F6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сохранены и предоставляются дополнительные меры социальной поддержки для отдельных категорий граждан, однако меняется порядок их предоставления, в том числе это касается компенсации при оплате услуги по уходу и присмотру за детьми в детском саду. Чтобы помощь смогли получить те, кому она необходима в первую очередь, вводится принцип нуждаемости. Компенсацию за детский сад продолжат получать те, у кого ежемесячный среднедушевой доход на каждого члена семьи не превышает 1,5-кратную величину прожиточного минимума трудоспособного населения</w:t>
      </w:r>
      <w:r w:rsidR="00B57B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837F6" w:rsidRPr="009837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Чтобы </w:t>
      </w:r>
      <w:proofErr w:type="gramStart"/>
      <w:r w:rsidR="009837F6" w:rsidRPr="009837F6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получить </w:t>
      </w:r>
      <w:r w:rsidR="00B57B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37F6" w:rsidRPr="009837F6">
        <w:rPr>
          <w:rFonts w:ascii="Times New Roman" w:eastAsia="Times New Roman" w:hAnsi="Times New Roman" w:cs="Times New Roman"/>
          <w:color w:val="000000"/>
          <w:lang w:eastAsia="ru-RU"/>
        </w:rPr>
        <w:t>компенсацию из регионального бюджета за март необходимо было  представить</w:t>
      </w:r>
      <w:proofErr w:type="gramEnd"/>
      <w:r w:rsidR="009837F6" w:rsidRPr="009837F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документы, подтверждающие совокупный доход семьи, в течение февраля. Документы принимают в детских садах по месту пребывания ребенка. </w:t>
      </w:r>
      <w:r w:rsidR="00040487">
        <w:rPr>
          <w:rFonts w:ascii="Times New Roman" w:eastAsia="Times New Roman" w:hAnsi="Times New Roman" w:cs="Times New Roman"/>
          <w:color w:val="000000"/>
          <w:lang w:eastAsia="ru-RU"/>
        </w:rPr>
        <w:t>Можно по</w:t>
      </w:r>
      <w:r w:rsidR="00D61B68">
        <w:rPr>
          <w:rFonts w:ascii="Times New Roman" w:eastAsia="Times New Roman" w:hAnsi="Times New Roman" w:cs="Times New Roman"/>
          <w:color w:val="000000"/>
          <w:lang w:eastAsia="ru-RU"/>
        </w:rPr>
        <w:t xml:space="preserve">дать заявление через </w:t>
      </w:r>
      <w:proofErr w:type="spellStart"/>
      <w:r w:rsidR="00D61B68">
        <w:rPr>
          <w:rFonts w:ascii="Times New Roman" w:eastAsia="Times New Roman" w:hAnsi="Times New Roman" w:cs="Times New Roman"/>
          <w:color w:val="000000"/>
          <w:lang w:eastAsia="ru-RU"/>
        </w:rPr>
        <w:t>Госуслуги</w:t>
      </w:r>
      <w:proofErr w:type="spellEnd"/>
      <w:r w:rsidR="00D61B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837F6" w:rsidRPr="009837F6">
        <w:rPr>
          <w:rFonts w:ascii="Times New Roman" w:eastAsia="Times New Roman" w:hAnsi="Times New Roman" w:cs="Times New Roman"/>
          <w:color w:val="000000"/>
          <w:lang w:eastAsia="ru-RU"/>
        </w:rPr>
        <w:br/>
        <w:t>Для тех, кто подтвердит нуждаемость, размер компенсации, предоставляемой за счет средств областного бюджета, остается прежним – 20 процентов родительской платы на первого ребенка, 50 процентов – на второго. Многодетным семьям компенсация в размере 70 процентов на третьего и последующих детей будет выплачиваться вне зависимости от дохода семьи</w:t>
      </w:r>
      <w:r w:rsidR="009837F6" w:rsidRPr="009837F6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30 марта  2023</w:t>
      </w:r>
      <w:r w:rsidR="00D61B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37F6" w:rsidRPr="009837F6">
        <w:rPr>
          <w:rFonts w:ascii="Times New Roman" w:eastAsia="Times New Roman" w:hAnsi="Times New Roman" w:cs="Times New Roman"/>
          <w:color w:val="000000"/>
          <w:lang w:eastAsia="ru-RU"/>
        </w:rPr>
        <w:t xml:space="preserve">г. компенсацию части родительской платы получают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9837F6" w:rsidRPr="009837F6">
        <w:rPr>
          <w:rFonts w:ascii="Times New Roman" w:eastAsia="Times New Roman" w:hAnsi="Times New Roman" w:cs="Times New Roman"/>
          <w:color w:val="000000"/>
          <w:lang w:eastAsia="ru-RU"/>
        </w:rPr>
        <w:t xml:space="preserve"> семей.</w:t>
      </w:r>
    </w:p>
    <w:p w:rsidR="009837F6" w:rsidRPr="009837F6" w:rsidRDefault="009837F6" w:rsidP="00135231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7F6">
        <w:rPr>
          <w:rFonts w:ascii="Times New Roman" w:eastAsia="Times New Roman" w:hAnsi="Times New Roman" w:cs="Times New Roman"/>
          <w:b/>
          <w:lang w:eastAsia="ru-RU"/>
        </w:rPr>
        <w:t xml:space="preserve">7. Решения, принятые по итогам общественного обсуждения </w:t>
      </w:r>
    </w:p>
    <w:p w:rsidR="009837F6" w:rsidRPr="009837F6" w:rsidRDefault="00E95D9D" w:rsidP="00135231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В 2022</w:t>
      </w:r>
      <w:r w:rsidR="009837F6" w:rsidRPr="009837F6">
        <w:rPr>
          <w:rFonts w:ascii="Times New Roman" w:eastAsia="Times New Roman" w:hAnsi="Times New Roman" w:cs="Times New Roman"/>
          <w:lang w:eastAsia="ru-RU"/>
        </w:rPr>
        <w:t xml:space="preserve"> году работал Наблюдательный совет. В течение учебного года проведено 4 заседания Совета, на которых рассматривались вопросы, направленные на решение</w:t>
      </w:r>
      <w:r w:rsidR="00D61B68">
        <w:rPr>
          <w:rFonts w:ascii="Times New Roman" w:eastAsia="Times New Roman" w:hAnsi="Times New Roman" w:cs="Times New Roman"/>
          <w:lang w:eastAsia="ru-RU"/>
        </w:rPr>
        <w:t xml:space="preserve"> плановых задач. В сентяб</w:t>
      </w:r>
      <w:r w:rsidR="00040487">
        <w:rPr>
          <w:rFonts w:ascii="Times New Roman" w:eastAsia="Times New Roman" w:hAnsi="Times New Roman" w:cs="Times New Roman"/>
          <w:lang w:eastAsia="ru-RU"/>
        </w:rPr>
        <w:t>ре 2021</w:t>
      </w:r>
      <w:r w:rsidR="009837F6" w:rsidRPr="009837F6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135231">
        <w:rPr>
          <w:rFonts w:ascii="Times New Roman" w:eastAsia="Times New Roman" w:hAnsi="Times New Roman" w:cs="Times New Roman"/>
          <w:lang w:eastAsia="ru-RU"/>
        </w:rPr>
        <w:t xml:space="preserve">вместо конференции </w:t>
      </w:r>
      <w:r w:rsidR="009837F6" w:rsidRPr="009837F6">
        <w:rPr>
          <w:rFonts w:ascii="Times New Roman" w:eastAsia="Times New Roman" w:hAnsi="Times New Roman" w:cs="Times New Roman"/>
          <w:lang w:eastAsia="ru-RU"/>
        </w:rPr>
        <w:t>для родителей (законных представителей),</w:t>
      </w:r>
      <w:r w:rsidR="00135231">
        <w:rPr>
          <w:rFonts w:ascii="Times New Roman" w:eastAsia="Times New Roman" w:hAnsi="Times New Roman" w:cs="Times New Roman"/>
          <w:lang w:eastAsia="ru-RU"/>
        </w:rPr>
        <w:t xml:space="preserve"> были проведены  </w:t>
      </w:r>
      <w:proofErr w:type="spellStart"/>
      <w:r w:rsidR="00135231">
        <w:rPr>
          <w:rFonts w:ascii="Times New Roman" w:eastAsia="Times New Roman" w:hAnsi="Times New Roman" w:cs="Times New Roman"/>
          <w:lang w:eastAsia="ru-RU"/>
        </w:rPr>
        <w:t>он-лайн</w:t>
      </w:r>
      <w:proofErr w:type="spellEnd"/>
      <w:r w:rsidR="00135231">
        <w:rPr>
          <w:rFonts w:ascii="Times New Roman" w:eastAsia="Times New Roman" w:hAnsi="Times New Roman" w:cs="Times New Roman"/>
          <w:lang w:eastAsia="ru-RU"/>
        </w:rPr>
        <w:t xml:space="preserve"> опросы, анкетирование в </w:t>
      </w:r>
      <w:proofErr w:type="spellStart"/>
      <w:r w:rsidR="00135231">
        <w:rPr>
          <w:rFonts w:ascii="Times New Roman" w:eastAsia="Times New Roman" w:hAnsi="Times New Roman" w:cs="Times New Roman"/>
          <w:lang w:eastAsia="ru-RU"/>
        </w:rPr>
        <w:t>соцсетях</w:t>
      </w:r>
      <w:proofErr w:type="spellEnd"/>
      <w:r w:rsidR="00135231">
        <w:rPr>
          <w:rFonts w:ascii="Times New Roman" w:eastAsia="Times New Roman" w:hAnsi="Times New Roman" w:cs="Times New Roman"/>
          <w:lang w:eastAsia="ru-RU"/>
        </w:rPr>
        <w:t xml:space="preserve">, обсуждение в Контакте, </w:t>
      </w:r>
      <w:r w:rsidR="009837F6" w:rsidRPr="009837F6">
        <w:rPr>
          <w:rFonts w:ascii="Times New Roman" w:eastAsia="Times New Roman" w:hAnsi="Times New Roman" w:cs="Times New Roman"/>
          <w:lang w:eastAsia="ru-RU"/>
        </w:rPr>
        <w:t xml:space="preserve"> где  были утверж</w:t>
      </w:r>
      <w:r w:rsidR="00040487">
        <w:rPr>
          <w:rFonts w:ascii="Times New Roman" w:eastAsia="Times New Roman" w:hAnsi="Times New Roman" w:cs="Times New Roman"/>
          <w:lang w:eastAsia="ru-RU"/>
        </w:rPr>
        <w:t>дены приоритетные задачи на 2021-2022</w:t>
      </w:r>
      <w:r w:rsidR="009837F6" w:rsidRPr="009837F6">
        <w:rPr>
          <w:rFonts w:ascii="Times New Roman" w:eastAsia="Times New Roman" w:hAnsi="Times New Roman" w:cs="Times New Roman"/>
          <w:lang w:eastAsia="ru-RU"/>
        </w:rPr>
        <w:t xml:space="preserve"> учебный год. В течение года во всех возрастных группах проводились родительские собрания по плану воспитателей</w:t>
      </w:r>
      <w:r w:rsidR="00135231">
        <w:rPr>
          <w:rFonts w:ascii="Times New Roman" w:eastAsia="Times New Roman" w:hAnsi="Times New Roman" w:cs="Times New Roman"/>
          <w:lang w:eastAsia="ru-RU"/>
        </w:rPr>
        <w:t xml:space="preserve"> с учетом санитарно-эпидемиологический требований</w:t>
      </w:r>
      <w:r w:rsidR="009837F6" w:rsidRPr="009837F6">
        <w:rPr>
          <w:rFonts w:ascii="Times New Roman" w:eastAsia="Times New Roman" w:hAnsi="Times New Roman" w:cs="Times New Roman"/>
          <w:lang w:eastAsia="ru-RU"/>
        </w:rPr>
        <w:t>, для улучшения организации образовательной деятельности эффективно рабо</w:t>
      </w:r>
      <w:r w:rsidR="00135231">
        <w:rPr>
          <w:rFonts w:ascii="Times New Roman" w:eastAsia="Times New Roman" w:hAnsi="Times New Roman" w:cs="Times New Roman"/>
          <w:lang w:eastAsia="ru-RU"/>
        </w:rPr>
        <w:t>тали Советы родителей в группах</w:t>
      </w:r>
      <w:proofErr w:type="gramStart"/>
      <w:r w:rsidR="001352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9837F6" w:rsidRPr="009837F6" w:rsidRDefault="009837F6" w:rsidP="0013523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b/>
          <w:lang w:eastAsia="ru-RU"/>
        </w:rPr>
        <w:t>111. Заключение. Перспективы развития.</w:t>
      </w:r>
    </w:p>
    <w:p w:rsidR="009837F6" w:rsidRPr="009837F6" w:rsidRDefault="009837F6" w:rsidP="00135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       Задачи, поста</w:t>
      </w:r>
      <w:r w:rsidR="00E95D9D">
        <w:rPr>
          <w:rFonts w:ascii="Times New Roman" w:eastAsia="Times New Roman" w:hAnsi="Times New Roman" w:cs="Times New Roman"/>
          <w:lang w:eastAsia="ru-RU"/>
        </w:rPr>
        <w:t>вленные перед коллективом в 2022-2023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учебном году, выполнены. Информация о деятельности Учреждения представлена на сайте детского сада № 69 - </w:t>
      </w:r>
      <w:hyperlink r:id="rId11" w:history="1">
        <w:r w:rsidRPr="009837F6">
          <w:rPr>
            <w:rFonts w:ascii="Times New Roman" w:eastAsia="Times New Roman" w:hAnsi="Times New Roman" w:cs="Times New Roman"/>
            <w:u w:val="single"/>
            <w:lang w:eastAsia="ru-RU"/>
          </w:rPr>
          <w:t>http://dou69rybadm.ru</w:t>
        </w:r>
      </w:hyperlink>
      <w:r w:rsidRPr="009837F6">
        <w:rPr>
          <w:rFonts w:ascii="Times New Roman" w:eastAsia="Times New Roman" w:hAnsi="Times New Roman" w:cs="Times New Roman"/>
          <w:lang w:eastAsia="ru-RU"/>
        </w:rPr>
        <w:t xml:space="preserve">. Положительный </w:t>
      </w:r>
      <w:r w:rsidRPr="009837F6">
        <w:rPr>
          <w:rFonts w:ascii="Times New Roman" w:eastAsia="Times New Roman" w:hAnsi="Times New Roman" w:cs="Times New Roman"/>
          <w:lang w:eastAsia="ru-RU"/>
        </w:rPr>
        <w:lastRenderedPageBreak/>
        <w:t>результат деятельности  Учреждения: исполнение муниципального задания по качеству (степень освоения образовательных программ, удо</w:t>
      </w:r>
      <w:r w:rsidR="00B57B2F">
        <w:rPr>
          <w:rFonts w:ascii="Times New Roman" w:eastAsia="Times New Roman" w:hAnsi="Times New Roman" w:cs="Times New Roman"/>
          <w:lang w:eastAsia="ru-RU"/>
        </w:rPr>
        <w:t>влетворенность потребителя) - 98</w:t>
      </w:r>
      <w:r w:rsidRPr="009837F6">
        <w:rPr>
          <w:rFonts w:ascii="Times New Roman" w:eastAsia="Times New Roman" w:hAnsi="Times New Roman" w:cs="Times New Roman"/>
          <w:lang w:eastAsia="ru-RU"/>
        </w:rPr>
        <w:t xml:space="preserve"> %.  </w:t>
      </w:r>
    </w:p>
    <w:p w:rsidR="009837F6" w:rsidRPr="009837F6" w:rsidRDefault="009837F6" w:rsidP="00135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7F6">
        <w:rPr>
          <w:rFonts w:ascii="Times New Roman" w:eastAsia="Times New Roman" w:hAnsi="Times New Roman" w:cs="Times New Roman"/>
          <w:lang w:eastAsia="ru-RU"/>
        </w:rPr>
        <w:t xml:space="preserve">      Работники детского сада благодарят родительскую общественность за понимание и сотрудничество в учебном году. </w:t>
      </w:r>
    </w:p>
    <w:p w:rsidR="00E95D9D" w:rsidRDefault="00E95D9D" w:rsidP="00E95D9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E95D9D" w:rsidRDefault="00E95D9D" w:rsidP="00E95D9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95D9D" w:rsidRDefault="00E95D9D" w:rsidP="00E95D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 начало 2022-2023 учебного  года все педагоги прошли курсы повышения квалификации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предшествующие 3 года.</w:t>
      </w:r>
    </w:p>
    <w:p w:rsidR="00E95D9D" w:rsidRDefault="00E95D9D" w:rsidP="00E95D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за 2022 год не изменилось число педагогов, имеющих первую квалификационную катег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рию.</w:t>
      </w:r>
    </w:p>
    <w:p w:rsidR="00E95D9D" w:rsidRDefault="00E95D9D" w:rsidP="00E95D9D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Пути решения:</w:t>
      </w:r>
      <w:r>
        <w:rPr>
          <w:rFonts w:ascii="Times New Roman" w:hAnsi="Times New Roman"/>
          <w:sz w:val="24"/>
          <w:szCs w:val="24"/>
        </w:rPr>
        <w:t xml:space="preserve"> использовать эффективные рычаги для мотивации педагогов на улучшение качества образовательных услуг; активизировать работу по </w:t>
      </w:r>
      <w:proofErr w:type="spellStart"/>
      <w:r>
        <w:rPr>
          <w:rFonts w:ascii="Times New Roman" w:hAnsi="Times New Roman"/>
          <w:sz w:val="24"/>
          <w:szCs w:val="24"/>
        </w:rPr>
        <w:t>тьютерскому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сопровождению начинающих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гогов.</w:t>
      </w:r>
    </w:p>
    <w:p w:rsidR="00E95D9D" w:rsidRDefault="00E95D9D" w:rsidP="00E95D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2022 году увеличилось количество педагогов и детей, успешно выступивших в конкурсах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рального, регионального, муниципального  уровня в дистанционном формате, но необходимо увел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чение количества детей, осваивающих программы развивающего образования на базе детского сада. </w:t>
      </w:r>
    </w:p>
    <w:p w:rsidR="00E95D9D" w:rsidRDefault="00E95D9D" w:rsidP="00E95D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вовлечение большего количества детей для участия в конкурсах.</w:t>
      </w:r>
    </w:p>
    <w:p w:rsidR="00E95D9D" w:rsidRDefault="00E95D9D" w:rsidP="00E95D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Пути решения:</w:t>
      </w:r>
      <w:r>
        <w:rPr>
          <w:rFonts w:ascii="Times New Roman" w:hAnsi="Times New Roman"/>
          <w:sz w:val="24"/>
          <w:szCs w:val="24"/>
        </w:rPr>
        <w:t xml:space="preserve"> разработать мотивационные механизмы для детей и родителей (законных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телей) для участия в конкурсном движении.  </w:t>
      </w:r>
    </w:p>
    <w:p w:rsidR="00E95D9D" w:rsidRDefault="00E95D9D" w:rsidP="00E95D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</w:t>
      </w:r>
      <w:r>
        <w:rPr>
          <w:rFonts w:ascii="Times New Roman" w:eastAsia="Times New Roman" w:hAnsi="Times New Roman"/>
          <w:sz w:val="24"/>
          <w:szCs w:val="24"/>
        </w:rPr>
        <w:t>акоплен практический опыт образовательной деятельности в детском саду</w:t>
      </w:r>
      <w:r>
        <w:rPr>
          <w:rFonts w:ascii="Times New Roman" w:hAnsi="Times New Roman"/>
        </w:rPr>
        <w:t>.</w:t>
      </w:r>
    </w:p>
    <w:p w:rsidR="00E95D9D" w:rsidRDefault="00E95D9D" w:rsidP="00E95D9D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Успешно внедрены в практику передовые здоровье сберегающие технологии, </w:t>
      </w:r>
      <w:r>
        <w:rPr>
          <w:rFonts w:ascii="Times New Roman" w:hAnsi="Times New Roman"/>
          <w:color w:val="000000"/>
        </w:rPr>
        <w:t xml:space="preserve"> все  педагоги используют в своей работе элементы  проектной  деятельности.</w:t>
      </w:r>
    </w:p>
    <w:p w:rsidR="00E95D9D" w:rsidRDefault="00E95D9D" w:rsidP="00E95D9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color w:val="000000"/>
        </w:rPr>
        <w:t>Проблема:</w:t>
      </w:r>
      <w:r>
        <w:rPr>
          <w:rFonts w:ascii="Times New Roman" w:eastAsia="Times New Roman" w:hAnsi="Times New Roman"/>
          <w:sz w:val="24"/>
          <w:szCs w:val="24"/>
        </w:rPr>
        <w:t xml:space="preserve"> эмоциональное выгорание части педагогов, имеющих большой стаж педагогической де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тельности.</w:t>
      </w:r>
    </w:p>
    <w:p w:rsidR="00E95D9D" w:rsidRDefault="00E95D9D" w:rsidP="00E95D9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4441A">
        <w:rPr>
          <w:rFonts w:ascii="Times New Roman" w:eastAsia="Times New Roman" w:hAnsi="Times New Roman"/>
          <w:i/>
          <w:sz w:val="24"/>
          <w:szCs w:val="24"/>
        </w:rPr>
        <w:t>Пути решения:</w:t>
      </w:r>
      <w:r>
        <w:rPr>
          <w:rFonts w:ascii="Times New Roman" w:eastAsia="Times New Roman" w:hAnsi="Times New Roman"/>
          <w:sz w:val="24"/>
          <w:szCs w:val="24"/>
        </w:rPr>
        <w:t xml:space="preserve"> разработать рычаги привлечения  молодых педагогов для работы с детьми.</w:t>
      </w:r>
    </w:p>
    <w:p w:rsidR="00E95D9D" w:rsidRDefault="00E95D9D" w:rsidP="00E95D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4.Создано развивающее пространство, содействующее гармоничному разностороннему развитию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бенка и его индивидуальных особенностей, однако, требуется модернизация РППС с учётом новых требований и подходов. </w:t>
      </w:r>
    </w:p>
    <w:p w:rsidR="00E95D9D" w:rsidRDefault="00E95D9D" w:rsidP="00E95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Продолжать ее совершенствование через изучение опыта других образовательных учре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дений, организацию смотров и конкурсов.</w:t>
      </w:r>
    </w:p>
    <w:p w:rsidR="00E95D9D" w:rsidRDefault="00E95D9D" w:rsidP="00E95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Пути решения:</w:t>
      </w:r>
      <w:r>
        <w:rPr>
          <w:rFonts w:ascii="Times New Roman" w:hAnsi="Times New Roman"/>
          <w:sz w:val="24"/>
          <w:szCs w:val="24"/>
        </w:rPr>
        <w:t xml:space="preserve"> разработка программы развития РППС в каждой возрастной группе учитывая 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мику изменений требований, пополнение развивающих центров в группах, открытие  развивающих комнат в освободившихся помещениях  для образовательной деятельности по дорожной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сти, комната релаксации, выставочный зал, игровая  и др. </w:t>
      </w:r>
    </w:p>
    <w:p w:rsidR="00E95D9D" w:rsidRPr="00E56009" w:rsidRDefault="00E95D9D" w:rsidP="00E95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5.Материальная база периодически преобразовывается,  трансформируется, обновляется для стим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лирования физической, творческой, интеллектуальной активности детей. </w:t>
      </w:r>
    </w:p>
    <w:p w:rsidR="00E95D9D" w:rsidRDefault="00E95D9D" w:rsidP="00E95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441A">
        <w:rPr>
          <w:rFonts w:ascii="Times New Roman" w:eastAsia="Times New Roman" w:hAnsi="Times New Roman"/>
          <w:i/>
          <w:sz w:val="24"/>
          <w:szCs w:val="24"/>
        </w:rPr>
        <w:t>Проблема:</w:t>
      </w:r>
      <w:r>
        <w:rPr>
          <w:rFonts w:ascii="Times New Roman" w:eastAsia="Times New Roman" w:hAnsi="Times New Roman"/>
          <w:sz w:val="24"/>
          <w:szCs w:val="24"/>
        </w:rPr>
        <w:t xml:space="preserve"> недостаточное финансирование.</w:t>
      </w:r>
    </w:p>
    <w:p w:rsidR="00E95D9D" w:rsidRPr="0024441A" w:rsidRDefault="00E95D9D" w:rsidP="00E95D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Пути решения:</w:t>
      </w:r>
      <w:r>
        <w:rPr>
          <w:rFonts w:ascii="Times New Roman" w:hAnsi="Times New Roman"/>
          <w:sz w:val="24"/>
          <w:szCs w:val="24"/>
        </w:rPr>
        <w:t xml:space="preserve"> изыскивать средства внебюджетного финансирования.</w:t>
      </w:r>
    </w:p>
    <w:p w:rsidR="00E95D9D" w:rsidRPr="004874DC" w:rsidRDefault="00E95D9D" w:rsidP="00E95D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D9D" w:rsidRPr="00466CD9" w:rsidRDefault="00E95D9D" w:rsidP="00E95D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D9">
        <w:rPr>
          <w:rFonts w:ascii="Times New Roman" w:hAnsi="Times New Roman" w:cs="Times New Roman"/>
          <w:b/>
          <w:sz w:val="24"/>
          <w:szCs w:val="24"/>
        </w:rPr>
        <w:t>Тенденции к изменению качества образования:</w:t>
      </w:r>
    </w:p>
    <w:p w:rsidR="00E95D9D" w:rsidRPr="00466CD9" w:rsidRDefault="00E95D9D" w:rsidP="00E95D9D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6CD9">
        <w:rPr>
          <w:rFonts w:ascii="Times New Roman" w:hAnsi="Times New Roman" w:cs="Times New Roman"/>
          <w:sz w:val="24"/>
          <w:szCs w:val="24"/>
        </w:rPr>
        <w:t>С</w:t>
      </w:r>
      <w:r w:rsidRPr="00466CD9">
        <w:rPr>
          <w:rFonts w:ascii="Times New Roman" w:hAnsi="Times New Roman" w:cs="Times New Roman"/>
          <w:sz w:val="24"/>
          <w:szCs w:val="24"/>
          <w:lang w:eastAsia="ar-SA"/>
        </w:rPr>
        <w:t xml:space="preserve">тратегическими ориентирами </w:t>
      </w:r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по модернизации   образовательного процесса   в соответствии с требованиями Федерального государственного образовательного стандарта дошкольного образования </w:t>
      </w:r>
      <w:r w:rsidRPr="00466CD9">
        <w:rPr>
          <w:rFonts w:ascii="Times New Roman" w:hAnsi="Times New Roman" w:cs="Times New Roman"/>
          <w:sz w:val="24"/>
          <w:szCs w:val="24"/>
          <w:lang w:eastAsia="ar-SA"/>
        </w:rPr>
        <w:t>являются:</w:t>
      </w:r>
    </w:p>
    <w:p w:rsidR="00E95D9D" w:rsidRPr="00466CD9" w:rsidRDefault="00E95D9D" w:rsidP="00E95D9D">
      <w:pPr>
        <w:pStyle w:val="a5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466CD9">
        <w:rPr>
          <w:rFonts w:ascii="Times New Roman" w:hAnsi="Times New Roman" w:cs="Times New Roman"/>
          <w:sz w:val="24"/>
          <w:szCs w:val="24"/>
        </w:rPr>
        <w:t xml:space="preserve">Продолжать проводить работу по повышению квалификации педагогов в аспекте организации личностно-ориентированного взаимодействия с детьми с целью обеспечения их эмоционального благополучия и здоровье сбережения </w:t>
      </w:r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 учетом</w:t>
      </w:r>
      <w:r w:rsidRPr="00466CD9">
        <w:rPr>
          <w:sz w:val="24"/>
          <w:szCs w:val="24"/>
        </w:rPr>
        <w:t xml:space="preserve"> </w:t>
      </w:r>
      <w:r w:rsidRPr="00466CD9">
        <w:rPr>
          <w:rFonts w:ascii="Times New Roman" w:hAnsi="Times New Roman" w:cs="Times New Roman"/>
          <w:sz w:val="24"/>
          <w:szCs w:val="24"/>
        </w:rPr>
        <w:t>интеграции цифровых технологий в деятельность образовательной организации</w:t>
      </w:r>
      <w:r w:rsidRPr="00466CD9">
        <w:rPr>
          <w:sz w:val="24"/>
          <w:szCs w:val="24"/>
        </w:rPr>
        <w:t xml:space="preserve"> </w:t>
      </w:r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через  обучение практическому использованию образовательных технологий, изучение передового педагогического опыта работы, самообразование. </w:t>
      </w:r>
    </w:p>
    <w:p w:rsidR="00E95D9D" w:rsidRPr="00466CD9" w:rsidRDefault="00E95D9D" w:rsidP="00E95D9D">
      <w:pPr>
        <w:pStyle w:val="a5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466CD9">
        <w:rPr>
          <w:rFonts w:ascii="Times New Roman" w:hAnsi="Times New Roman" w:cs="Times New Roman"/>
          <w:sz w:val="24"/>
          <w:szCs w:val="24"/>
        </w:rPr>
        <w:lastRenderedPageBreak/>
        <w:t xml:space="preserve">Налаживать работу по взаимодействию с семьями, искать новые эффективные формы сотрудничества (больше информировать о работе детского сада, вовлекать в образовательный процесс, в решение проблем, учитывая их точку зрения), в том числе расширить спектр дополнительных услуг </w:t>
      </w:r>
      <w:proofErr w:type="gramStart"/>
      <w:r w:rsidRPr="00466C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6CD9">
        <w:rPr>
          <w:rFonts w:ascii="Times New Roman" w:hAnsi="Times New Roman" w:cs="Times New Roman"/>
          <w:sz w:val="24"/>
          <w:szCs w:val="24"/>
        </w:rPr>
        <w:t xml:space="preserve">в том числе платных); </w:t>
      </w:r>
    </w:p>
    <w:p w:rsidR="00E95D9D" w:rsidRPr="00466CD9" w:rsidRDefault="00E95D9D" w:rsidP="00E95D9D">
      <w:pPr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Обогащение предметно – пространственной развивающей среды: </w:t>
      </w:r>
      <w:proofErr w:type="spellStart"/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медиа</w:t>
      </w:r>
      <w:proofErr w:type="spellEnd"/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оборудования для возможности перехода в дистанционный и смешанный режим взаимодействия в </w:t>
      </w:r>
      <w:proofErr w:type="gramStart"/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обучающимися</w:t>
      </w:r>
      <w:proofErr w:type="gramEnd"/>
      <w:r w:rsidRPr="00466CD9">
        <w:rPr>
          <w:rFonts w:ascii="Times New Roman" w:hAnsi="Times New Roman" w:cs="Times New Roman"/>
          <w:sz w:val="24"/>
          <w:szCs w:val="24"/>
          <w:lang w:eastAsia="ar-SA"/>
        </w:rPr>
        <w:t xml:space="preserve"> приобретение в каждое групповое помещение интерактивных досок, </w:t>
      </w:r>
      <w:proofErr w:type="spellStart"/>
      <w:r w:rsidRPr="00466CD9">
        <w:rPr>
          <w:rFonts w:ascii="Times New Roman" w:hAnsi="Times New Roman" w:cs="Times New Roman"/>
          <w:sz w:val="24"/>
          <w:szCs w:val="24"/>
          <w:lang w:eastAsia="ar-SA"/>
        </w:rPr>
        <w:t>медиа</w:t>
      </w:r>
      <w:proofErr w:type="spellEnd"/>
      <w:r w:rsidRPr="00466CD9">
        <w:rPr>
          <w:rFonts w:ascii="Times New Roman" w:hAnsi="Times New Roman" w:cs="Times New Roman"/>
          <w:sz w:val="24"/>
          <w:szCs w:val="24"/>
          <w:lang w:eastAsia="ar-SA"/>
        </w:rPr>
        <w:t xml:space="preserve"> аппаратуры для представления презентаций и электронно-дидактических материалов в образовательной деятельности.</w:t>
      </w:r>
    </w:p>
    <w:p w:rsidR="00E95D9D" w:rsidRPr="00466CD9" w:rsidRDefault="00E95D9D" w:rsidP="00E95D9D">
      <w:pPr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Сохранение и укрепление здоровья воспитанников (оборудовать спортивную  площадку, приобрести  летний  и зимний  спортивный инвентарь);</w:t>
      </w:r>
    </w:p>
    <w:p w:rsidR="00E95D9D" w:rsidRPr="00466CD9" w:rsidRDefault="00E95D9D" w:rsidP="00E95D9D">
      <w:pPr>
        <w:pStyle w:val="a5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D9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материально-технической базы учреждения: </w:t>
      </w:r>
    </w:p>
    <w:p w:rsidR="00E95D9D" w:rsidRPr="00466CD9" w:rsidRDefault="00E95D9D" w:rsidP="00E95D9D">
      <w:pPr>
        <w:pStyle w:val="a5"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CD9">
        <w:rPr>
          <w:rFonts w:ascii="Times New Roman" w:hAnsi="Times New Roman" w:cs="Times New Roman"/>
          <w:sz w:val="24"/>
          <w:szCs w:val="24"/>
        </w:rPr>
        <w:t>-  косметический ремонт помещений в соответствие с требованиями надзорных органов;</w:t>
      </w:r>
    </w:p>
    <w:p w:rsidR="00E95D9D" w:rsidRPr="00466CD9" w:rsidRDefault="00E95D9D" w:rsidP="00E95D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CD9">
        <w:rPr>
          <w:rFonts w:ascii="Times New Roman" w:hAnsi="Times New Roman" w:cs="Times New Roman"/>
          <w:sz w:val="24"/>
          <w:szCs w:val="24"/>
        </w:rPr>
        <w:t>-  здание – ремонт фасада,</w:t>
      </w:r>
    </w:p>
    <w:p w:rsidR="00E95D9D" w:rsidRPr="00466CD9" w:rsidRDefault="00E95D9D" w:rsidP="00E95D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CD9">
        <w:rPr>
          <w:rFonts w:ascii="Times New Roman" w:hAnsi="Times New Roman" w:cs="Times New Roman"/>
          <w:sz w:val="24"/>
          <w:szCs w:val="24"/>
        </w:rPr>
        <w:t>- на территории учреждения: замена асфальтового покрытия, частичная замена ограждения, об</w:t>
      </w:r>
      <w:r w:rsidRPr="00466CD9">
        <w:rPr>
          <w:rFonts w:ascii="Times New Roman" w:hAnsi="Times New Roman" w:cs="Times New Roman"/>
          <w:sz w:val="24"/>
          <w:szCs w:val="24"/>
        </w:rPr>
        <w:t>о</w:t>
      </w:r>
      <w:r w:rsidRPr="00466CD9">
        <w:rPr>
          <w:rFonts w:ascii="Times New Roman" w:hAnsi="Times New Roman" w:cs="Times New Roman"/>
          <w:sz w:val="24"/>
          <w:szCs w:val="24"/>
        </w:rPr>
        <w:t xml:space="preserve">рудование спортивной площадки, оснащение прогулочных участков малыми игровыми формами. </w:t>
      </w:r>
    </w:p>
    <w:p w:rsidR="00E95D9D" w:rsidRPr="006F415E" w:rsidRDefault="00E95D9D" w:rsidP="00E95D9D">
      <w:pPr>
        <w:rPr>
          <w:rFonts w:ascii="Times New Roman" w:hAnsi="Times New Roman" w:cs="Times New Roman"/>
          <w:sz w:val="24"/>
          <w:szCs w:val="24"/>
        </w:rPr>
      </w:pPr>
    </w:p>
    <w:p w:rsidR="003A580F" w:rsidRDefault="003A580F" w:rsidP="00135231">
      <w:pPr>
        <w:jc w:val="both"/>
      </w:pPr>
    </w:p>
    <w:sectPr w:rsidR="003A580F" w:rsidSect="00983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E43"/>
    <w:multiLevelType w:val="hybridMultilevel"/>
    <w:tmpl w:val="6C14C5FA"/>
    <w:lvl w:ilvl="0" w:tplc="2DCE8A1A">
      <w:start w:val="1"/>
      <w:numFmt w:val="upperRoman"/>
      <w:lvlText w:val="%1."/>
      <w:lvlJc w:val="left"/>
      <w:pPr>
        <w:ind w:left="76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533D"/>
    <w:multiLevelType w:val="hybridMultilevel"/>
    <w:tmpl w:val="88CC8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4F6B"/>
    <w:multiLevelType w:val="hybridMultilevel"/>
    <w:tmpl w:val="DC1A907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93097"/>
    <w:multiLevelType w:val="hybridMultilevel"/>
    <w:tmpl w:val="B7A0EED8"/>
    <w:lvl w:ilvl="0" w:tplc="7B641B5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06F"/>
    <w:multiLevelType w:val="hybridMultilevel"/>
    <w:tmpl w:val="1414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E1F85"/>
    <w:multiLevelType w:val="hybridMultilevel"/>
    <w:tmpl w:val="71A2C006"/>
    <w:lvl w:ilvl="0" w:tplc="E0387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2CE"/>
    <w:multiLevelType w:val="hybridMultilevel"/>
    <w:tmpl w:val="5316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B618A"/>
    <w:multiLevelType w:val="hybridMultilevel"/>
    <w:tmpl w:val="27D0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7508"/>
    <w:multiLevelType w:val="hybridMultilevel"/>
    <w:tmpl w:val="143A7D10"/>
    <w:lvl w:ilvl="0" w:tplc="687A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E8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2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6E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2B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4D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0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4A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2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94"/>
    <w:rsid w:val="000100C8"/>
    <w:rsid w:val="00011D6F"/>
    <w:rsid w:val="00040487"/>
    <w:rsid w:val="000916C7"/>
    <w:rsid w:val="00135231"/>
    <w:rsid w:val="00232F9B"/>
    <w:rsid w:val="0025177C"/>
    <w:rsid w:val="002F57A1"/>
    <w:rsid w:val="00303ADE"/>
    <w:rsid w:val="003A580F"/>
    <w:rsid w:val="005253DC"/>
    <w:rsid w:val="005622CB"/>
    <w:rsid w:val="005A25FE"/>
    <w:rsid w:val="00773E43"/>
    <w:rsid w:val="00861B55"/>
    <w:rsid w:val="00896B67"/>
    <w:rsid w:val="008D50CC"/>
    <w:rsid w:val="00916E1B"/>
    <w:rsid w:val="009837F6"/>
    <w:rsid w:val="009A5B94"/>
    <w:rsid w:val="009C1D68"/>
    <w:rsid w:val="009E3522"/>
    <w:rsid w:val="00A43074"/>
    <w:rsid w:val="00A73968"/>
    <w:rsid w:val="00A757D1"/>
    <w:rsid w:val="00B35D53"/>
    <w:rsid w:val="00B57B2F"/>
    <w:rsid w:val="00C64BA5"/>
    <w:rsid w:val="00D61B68"/>
    <w:rsid w:val="00E95D9D"/>
    <w:rsid w:val="00F16537"/>
    <w:rsid w:val="00F8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55"/>
  </w:style>
  <w:style w:type="paragraph" w:styleId="1">
    <w:name w:val="heading 1"/>
    <w:basedOn w:val="a"/>
    <w:next w:val="a"/>
    <w:link w:val="10"/>
    <w:uiPriority w:val="9"/>
    <w:qFormat/>
    <w:rsid w:val="008D5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7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9837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7F6"/>
  </w:style>
  <w:style w:type="character" w:customStyle="1" w:styleId="30">
    <w:name w:val="Заголовок 3 Знак"/>
    <w:basedOn w:val="a0"/>
    <w:link w:val="3"/>
    <w:uiPriority w:val="9"/>
    <w:rsid w:val="009837F6"/>
    <w:rPr>
      <w:rFonts w:ascii="Cambria" w:eastAsia="Times New Roman" w:hAnsi="Cambria" w:cs="Times New Roman"/>
      <w:b/>
      <w:bCs/>
      <w:color w:val="4F81BD"/>
    </w:rPr>
  </w:style>
  <w:style w:type="character" w:customStyle="1" w:styleId="12">
    <w:name w:val="Гиперссылка1"/>
    <w:basedOn w:val="a0"/>
    <w:uiPriority w:val="99"/>
    <w:semiHidden/>
    <w:unhideWhenUsed/>
    <w:rsid w:val="009837F6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rsid w:val="009837F6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Текст выноски1"/>
    <w:basedOn w:val="a"/>
    <w:next w:val="a4"/>
    <w:uiPriority w:val="99"/>
    <w:semiHidden/>
    <w:unhideWhenUsed/>
    <w:rsid w:val="0098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837F6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next w:val="a5"/>
    <w:uiPriority w:val="34"/>
    <w:qFormat/>
    <w:rsid w:val="009837F6"/>
    <w:pPr>
      <w:ind w:left="720"/>
      <w:contextualSpacing/>
    </w:pPr>
  </w:style>
  <w:style w:type="character" w:customStyle="1" w:styleId="New">
    <w:name w:val="Обычный New Знак"/>
    <w:link w:val="New0"/>
    <w:locked/>
    <w:rsid w:val="009837F6"/>
    <w:rPr>
      <w:rFonts w:ascii="SimSun" w:eastAsia="SimSun" w:hAnsi="SimSun"/>
      <w:bCs/>
      <w:color w:val="000000"/>
      <w:sz w:val="24"/>
      <w:szCs w:val="24"/>
    </w:rPr>
  </w:style>
  <w:style w:type="paragraph" w:customStyle="1" w:styleId="New0">
    <w:name w:val="Обычный New"/>
    <w:basedOn w:val="a"/>
    <w:link w:val="New"/>
    <w:autoRedefine/>
    <w:qFormat/>
    <w:rsid w:val="009837F6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</w:pPr>
    <w:rPr>
      <w:rFonts w:ascii="SimSun" w:eastAsia="SimSun" w:hAnsi="SimSun"/>
      <w:bCs/>
      <w:color w:val="000000"/>
      <w:sz w:val="24"/>
      <w:szCs w:val="24"/>
    </w:rPr>
  </w:style>
  <w:style w:type="paragraph" w:customStyle="1" w:styleId="16">
    <w:name w:val="Без интервала1"/>
    <w:rsid w:val="009837F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8">
    <w:name w:val="Основной текст + 8"/>
    <w:aliases w:val="5 pt"/>
    <w:basedOn w:val="a0"/>
    <w:rsid w:val="009837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customStyle="1" w:styleId="17">
    <w:name w:val="Сетка таблицы1"/>
    <w:basedOn w:val="a1"/>
    <w:uiPriority w:val="59"/>
    <w:rsid w:val="009837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1,Знак"/>
    <w:basedOn w:val="a"/>
    <w:uiPriority w:val="99"/>
    <w:unhideWhenUsed/>
    <w:qFormat/>
    <w:rsid w:val="0098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37F6"/>
    <w:rPr>
      <w:b/>
      <w:bCs/>
    </w:rPr>
  </w:style>
  <w:style w:type="table" w:customStyle="1" w:styleId="2">
    <w:name w:val="Сетка таблицы2"/>
    <w:basedOn w:val="a1"/>
    <w:next w:val="a8"/>
    <w:uiPriority w:val="59"/>
    <w:rsid w:val="009837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837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9837F6"/>
    <w:rPr>
      <w:color w:val="0000FF" w:themeColor="hyperlink"/>
      <w:u w:val="single"/>
    </w:rPr>
  </w:style>
  <w:style w:type="paragraph" w:styleId="a4">
    <w:name w:val="Balloon Text"/>
    <w:basedOn w:val="a"/>
    <w:link w:val="a3"/>
    <w:uiPriority w:val="99"/>
    <w:semiHidden/>
    <w:unhideWhenUsed/>
    <w:rsid w:val="009837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0">
    <w:name w:val="Текст выноски Знак2"/>
    <w:basedOn w:val="a0"/>
    <w:uiPriority w:val="99"/>
    <w:semiHidden/>
    <w:rsid w:val="00983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7F6"/>
    <w:pPr>
      <w:ind w:left="720"/>
      <w:contextualSpacing/>
    </w:pPr>
  </w:style>
  <w:style w:type="table" w:styleId="a8">
    <w:name w:val="Table Grid"/>
    <w:basedOn w:val="a1"/>
    <w:uiPriority w:val="59"/>
    <w:rsid w:val="0098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D61B6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D61B6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25177C"/>
  </w:style>
  <w:style w:type="paragraph" w:customStyle="1" w:styleId="Default">
    <w:name w:val="Default"/>
    <w:rsid w:val="00251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7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9837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7F6"/>
  </w:style>
  <w:style w:type="character" w:customStyle="1" w:styleId="30">
    <w:name w:val="Заголовок 3 Знак"/>
    <w:basedOn w:val="a0"/>
    <w:link w:val="3"/>
    <w:uiPriority w:val="9"/>
    <w:rsid w:val="009837F6"/>
    <w:rPr>
      <w:rFonts w:ascii="Cambria" w:eastAsia="Times New Roman" w:hAnsi="Cambria" w:cs="Times New Roman"/>
      <w:b/>
      <w:bCs/>
      <w:color w:val="4F81BD"/>
    </w:rPr>
  </w:style>
  <w:style w:type="character" w:customStyle="1" w:styleId="12">
    <w:name w:val="Гиперссылка1"/>
    <w:basedOn w:val="a0"/>
    <w:uiPriority w:val="99"/>
    <w:semiHidden/>
    <w:unhideWhenUsed/>
    <w:rsid w:val="009837F6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rsid w:val="009837F6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Текст выноски1"/>
    <w:basedOn w:val="a"/>
    <w:next w:val="a4"/>
    <w:uiPriority w:val="99"/>
    <w:semiHidden/>
    <w:unhideWhenUsed/>
    <w:rsid w:val="0098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837F6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next w:val="a5"/>
    <w:uiPriority w:val="34"/>
    <w:qFormat/>
    <w:rsid w:val="009837F6"/>
    <w:pPr>
      <w:ind w:left="720"/>
      <w:contextualSpacing/>
    </w:pPr>
  </w:style>
  <w:style w:type="character" w:customStyle="1" w:styleId="New">
    <w:name w:val="Обычный New Знак"/>
    <w:link w:val="New0"/>
    <w:locked/>
    <w:rsid w:val="009837F6"/>
    <w:rPr>
      <w:rFonts w:ascii="SimSun" w:eastAsia="SimSun" w:hAnsi="SimSun"/>
      <w:bCs/>
      <w:color w:val="000000"/>
      <w:sz w:val="24"/>
      <w:szCs w:val="24"/>
    </w:rPr>
  </w:style>
  <w:style w:type="paragraph" w:customStyle="1" w:styleId="New0">
    <w:name w:val="Обычный New"/>
    <w:basedOn w:val="a"/>
    <w:link w:val="New"/>
    <w:autoRedefine/>
    <w:qFormat/>
    <w:rsid w:val="009837F6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</w:pPr>
    <w:rPr>
      <w:rFonts w:ascii="SimSun" w:eastAsia="SimSun" w:hAnsi="SimSun"/>
      <w:bCs/>
      <w:color w:val="000000"/>
      <w:sz w:val="24"/>
      <w:szCs w:val="24"/>
    </w:rPr>
  </w:style>
  <w:style w:type="paragraph" w:customStyle="1" w:styleId="16">
    <w:name w:val="Без интервала1"/>
    <w:rsid w:val="009837F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8">
    <w:name w:val="Основной текст + 8"/>
    <w:aliases w:val="5 pt"/>
    <w:basedOn w:val="a0"/>
    <w:rsid w:val="009837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customStyle="1" w:styleId="17">
    <w:name w:val="Сетка таблицы1"/>
    <w:basedOn w:val="a1"/>
    <w:uiPriority w:val="59"/>
    <w:rsid w:val="009837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37F6"/>
    <w:rPr>
      <w:b/>
      <w:bCs/>
    </w:rPr>
  </w:style>
  <w:style w:type="table" w:customStyle="1" w:styleId="2">
    <w:name w:val="Сетка таблицы2"/>
    <w:basedOn w:val="a1"/>
    <w:next w:val="a8"/>
    <w:uiPriority w:val="59"/>
    <w:rsid w:val="009837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837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9837F6"/>
    <w:rPr>
      <w:color w:val="0000FF" w:themeColor="hyperlink"/>
      <w:u w:val="single"/>
    </w:rPr>
  </w:style>
  <w:style w:type="paragraph" w:styleId="a4">
    <w:name w:val="Balloon Text"/>
    <w:basedOn w:val="a"/>
    <w:link w:val="a3"/>
    <w:uiPriority w:val="99"/>
    <w:semiHidden/>
    <w:unhideWhenUsed/>
    <w:rsid w:val="009837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0">
    <w:name w:val="Текст выноски Знак2"/>
    <w:basedOn w:val="a0"/>
    <w:uiPriority w:val="99"/>
    <w:semiHidden/>
    <w:rsid w:val="00983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7F6"/>
    <w:pPr>
      <w:ind w:left="720"/>
      <w:contextualSpacing/>
    </w:pPr>
  </w:style>
  <w:style w:type="table" w:styleId="a8">
    <w:name w:val="Table Grid"/>
    <w:basedOn w:val="a1"/>
    <w:uiPriority w:val="59"/>
    <w:rsid w:val="0098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asiou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ods.asp?m=A/RES/44/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69@rybadm.ru" TargetMode="External"/><Relationship Id="rId11" Type="http://schemas.openxmlformats.org/officeDocument/2006/relationships/hyperlink" Target="http://dou69rybadm.ru" TargetMode="External"/><Relationship Id="rId5" Type="http://schemas.openxmlformats.org/officeDocument/2006/relationships/hyperlink" Target="http://dou69rybadm.ru" TargetMode="External"/><Relationship Id="rId10" Type="http://schemas.openxmlformats.org/officeDocument/2006/relationships/hyperlink" Target="https://mozilla-russia.org/products/thunderbi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ista.ru/products/webconsolidatio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11</cp:revision>
  <dcterms:created xsi:type="dcterms:W3CDTF">2021-04-27T07:27:00Z</dcterms:created>
  <dcterms:modified xsi:type="dcterms:W3CDTF">2023-05-23T09:26:00Z</dcterms:modified>
</cp:coreProperties>
</file>