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C1" w:rsidRPr="002038C7" w:rsidRDefault="00045DC1" w:rsidP="00203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8C7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44482B" w:rsidRPr="002038C7">
        <w:rPr>
          <w:rFonts w:ascii="Times New Roman" w:hAnsi="Times New Roman" w:cs="Times New Roman"/>
          <w:sz w:val="24"/>
          <w:szCs w:val="24"/>
        </w:rPr>
        <w:t xml:space="preserve"> на тему</w:t>
      </w:r>
      <w:proofErr w:type="gramStart"/>
      <w:r w:rsidR="0044482B" w:rsidRPr="002038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8384E" w:rsidRPr="002038C7" w:rsidRDefault="0044482B" w:rsidP="00203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8C7">
        <w:rPr>
          <w:rFonts w:ascii="Times New Roman" w:hAnsi="Times New Roman" w:cs="Times New Roman"/>
          <w:sz w:val="24"/>
          <w:szCs w:val="24"/>
        </w:rPr>
        <w:t>« З</w:t>
      </w:r>
      <w:r w:rsidR="00045DC1" w:rsidRPr="002038C7">
        <w:rPr>
          <w:rFonts w:ascii="Times New Roman" w:hAnsi="Times New Roman" w:cs="Times New Roman"/>
          <w:sz w:val="24"/>
          <w:szCs w:val="24"/>
        </w:rPr>
        <w:t>начение здорового образа жизни для</w:t>
      </w:r>
      <w:r w:rsidRPr="002038C7">
        <w:rPr>
          <w:rFonts w:ascii="Times New Roman" w:hAnsi="Times New Roman" w:cs="Times New Roman"/>
          <w:sz w:val="24"/>
          <w:szCs w:val="24"/>
        </w:rPr>
        <w:t xml:space="preserve"> детей дошкольного возраста».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 xml:space="preserve">Сегодня сохранение и укрепление здоровья детей одна из главных задач развития страны. Искусство долго жить состоит, прежде всего, в том, чтобы научиться с детства следить за своим здоровьем. То, </w:t>
      </w:r>
      <w:bookmarkStart w:id="0" w:name="_GoBack"/>
      <w:bookmarkEnd w:id="0"/>
      <w:r w:rsidRPr="002038C7">
        <w:rPr>
          <w:rFonts w:ascii="Times New Roman" w:hAnsi="Times New Roman" w:cs="Times New Roman"/>
          <w:sz w:val="24"/>
          <w:szCs w:val="24"/>
        </w:rPr>
        <w:t>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</w:t>
      </w:r>
      <w:proofErr w:type="gramStart"/>
      <w:r w:rsidRPr="002038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38C7">
        <w:rPr>
          <w:rFonts w:ascii="Times New Roman" w:hAnsi="Times New Roman" w:cs="Times New Roman"/>
          <w:sz w:val="24"/>
          <w:szCs w:val="24"/>
        </w:rPr>
        <w:t>потребности в регулярных занятиях физическими упражнениями. Данные разных исследований показывают, что за последнее время число здоровых дошкольников уменьшилось в 5 раз и составляет лишь 10% от контингента детей, поступающих в школу. Вместе с тем по прежнему наблюдается "перекос" образовательных программ дошкольных учреждений в сторону предметной подготовки к школе, что не обеспечивает формирования тех качеств личности, которые помогают ребенку учиться: в школу приходят дети читающие, считающие, но имеющие скудный сенсорный опыт.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038C7">
        <w:rPr>
          <w:rFonts w:ascii="Times New Roman" w:hAnsi="Times New Roman" w:cs="Times New Roman"/>
          <w:sz w:val="24"/>
          <w:szCs w:val="24"/>
        </w:rPr>
        <w:t>Особо следует отметить отсутствие у детей физических качеств (усидчивости,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другую, то есть тех показателей, которые тесно связаны с самовоспитанием.</w:t>
      </w:r>
      <w:proofErr w:type="gramEnd"/>
      <w:r w:rsidRPr="002038C7">
        <w:rPr>
          <w:rFonts w:ascii="Times New Roman" w:hAnsi="Times New Roman" w:cs="Times New Roman"/>
          <w:sz w:val="24"/>
          <w:szCs w:val="24"/>
        </w:rPr>
        <w:t xml:space="preserve"> Надо помнить, что положительные результаты в оздоровлении дошкольников возможны только при совместной работе всего коллектива ДОУ и родителей. Современный человек не имеет права считать себя образованным, не освоив культуру здоровья. Культура здоровья определяет, прежде всего, умение жить, не вредя своему организму, а принося ему пользу. 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 xml:space="preserve">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 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</w:t>
      </w:r>
      <w:proofErr w:type="gramStart"/>
      <w:r w:rsidRPr="002038C7">
        <w:rPr>
          <w:rFonts w:ascii="Times New Roman" w:hAnsi="Times New Roman" w:cs="Times New Roman"/>
          <w:sz w:val="24"/>
          <w:szCs w:val="24"/>
        </w:rPr>
        <w:t>Для этого в детском саду проводится много мероприятий – это работа инструктора по физкультуре Бабенко З. В. с часто болеющими детьми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- 1 раз в квартал – День здоровья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- каждый четверг – День бегуна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- в осеннее – весеннее время года – прием детей на улице (по погоде)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- утренняя гимнастика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- закаливающие процедуры после сна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- физ. минутки во время занятий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- бассейн 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Педагоги должны научить ребенка правильному выбору в</w:t>
      </w:r>
      <w:proofErr w:type="gramEnd"/>
      <w:r w:rsidRPr="002038C7">
        <w:rPr>
          <w:rFonts w:ascii="Times New Roman" w:hAnsi="Times New Roman" w:cs="Times New Roman"/>
          <w:sz w:val="24"/>
          <w:szCs w:val="24"/>
        </w:rPr>
        <w:t xml:space="preserve">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 Одним из главных условий </w:t>
      </w:r>
      <w:r w:rsidRPr="002038C7">
        <w:rPr>
          <w:rFonts w:ascii="Times New Roman" w:hAnsi="Times New Roman" w:cs="Times New Roman"/>
          <w:sz w:val="24"/>
          <w:szCs w:val="24"/>
        </w:rPr>
        <w:lastRenderedPageBreak/>
        <w:t xml:space="preserve">успешности работы в этом направлении является грамотная организация </w:t>
      </w:r>
      <w:proofErr w:type="spellStart"/>
      <w:r w:rsidRPr="002038C7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038C7">
        <w:rPr>
          <w:rFonts w:ascii="Times New Roman" w:hAnsi="Times New Roman" w:cs="Times New Roman"/>
          <w:sz w:val="24"/>
          <w:szCs w:val="24"/>
        </w:rPr>
        <w:t xml:space="preserve"> процесса в детском саду. Формирование здоровья ребенка в дошкольном учреждении, уровень - его физической подготовленности, объем приобретаемых двигательных умений в значительной степени зависят от того, чем и как он занимается. 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 xml:space="preserve">Микросреда дошкольного учреждения должна отвечать не только санитарно-гигиеническим требованиям. Она должна отвечать требованиям гигиены нервной системы, психологической безопасности, гигиены социальных отношений. Важно, например, не только то, что детей в соответствующее по режиму время укладывают спать, а то, как это делают, каким образом обеспечивают глубокий, здоровый сон. Кроме того, крайне важно обеспечить детям комфортность при их пробуждении. Мы должны понимать, что воспитание у детей этой </w:t>
      </w:r>
      <w:proofErr w:type="gramStart"/>
      <w:r w:rsidRPr="002038C7">
        <w:rPr>
          <w:rFonts w:ascii="Times New Roman" w:hAnsi="Times New Roman" w:cs="Times New Roman"/>
          <w:sz w:val="24"/>
          <w:szCs w:val="24"/>
        </w:rPr>
        <w:t>потребности—задача</w:t>
      </w:r>
      <w:proofErr w:type="gramEnd"/>
      <w:r w:rsidRPr="002038C7">
        <w:rPr>
          <w:rFonts w:ascii="Times New Roman" w:hAnsi="Times New Roman" w:cs="Times New Roman"/>
          <w:sz w:val="24"/>
          <w:szCs w:val="24"/>
        </w:rPr>
        <w:t xml:space="preserve"> государственной важности, а оздоровительная деятельность дошкольного образовательного учреждения — это долгосрочная инвестиция государства в семью, которая вернется ему в виде здоровых и полноценных граждан. Привычка к здоровому образу жизни — это главная, основная, жизненно важная привычка; она аккумулирует в себе результат </w:t>
      </w:r>
      <w:proofErr w:type="gramStart"/>
      <w:r w:rsidRPr="002038C7">
        <w:rPr>
          <w:rFonts w:ascii="Times New Roman" w:hAnsi="Times New Roman" w:cs="Times New Roman"/>
          <w:sz w:val="24"/>
          <w:szCs w:val="24"/>
        </w:rPr>
        <w:t>использования имеющихся средств физического воспитания детей дошкольного возраста</w:t>
      </w:r>
      <w:proofErr w:type="gramEnd"/>
      <w:r w:rsidRPr="002038C7">
        <w:rPr>
          <w:rFonts w:ascii="Times New Roman" w:hAnsi="Times New Roman" w:cs="Times New Roman"/>
          <w:sz w:val="24"/>
          <w:szCs w:val="24"/>
        </w:rPr>
        <w:t xml:space="preserve">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 Чтобы активно влиять на позицию ребенка по отношению к собственному здоровью, нам, педагогам, необходимо знать, прежде всего, что сам термин "здоровье" определяется неоднозначно. Само состояние здоровья формируется в результате взаимодействия внешних и внутренних факторов. Выделяется несколько компонентов здоровья: 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- соматическое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038C7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038C7">
        <w:rPr>
          <w:rFonts w:ascii="Times New Roman" w:hAnsi="Times New Roman" w:cs="Times New Roman"/>
          <w:sz w:val="24"/>
          <w:szCs w:val="24"/>
        </w:rPr>
        <w:t>физическое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-психическое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1. 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 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2. Физическое здоровье — уровень роста и развития органов и систем организма. 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3. Психическое здоровье — состояние психической сферы, основу которой составляет состояние общего душевного комфорта. 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Психологическое здоровье, основу которого определяет система ценностей, установок и мотивов поведения человека в обществе. От чего же зависит здоровье ребенка? 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Статистика утверждает, что на 20% от наследственных факторов, на 20% - от условий внешней среды, т. е. экологии, на 10% - от деятельности системы здравоохранения, а на 50% - от самого человека, от того образа жизни, который он ведет. 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lastRenderedPageBreak/>
        <w:t>Если на первые 50% здоровья мы, педагоги, повлиять не можем, то другие 50% мы можем и должны дать нашим воспитанникам. 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Дошкольный период является наиболее благоприятным для формирования здорового образа жизни. Осознание ребенком своего "Я", правильное отношение к миру, окружающим людям — все это зависит от того насколько добросовестно, с любовью, грамотно воспитатель строит свою работу. Педагогическая задача состоит в том, чтобы не задавить ребенка потоком пока еще неосознанной информации, а дать возможность поразмышлять, подумать, прислушаться к своему организму. 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 Особое внимание следует уделять следующим компонентам ЗОЖ: 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2038C7">
        <w:rPr>
          <w:rFonts w:ascii="Times New Roman" w:hAnsi="Times New Roman" w:cs="Times New Roman"/>
          <w:sz w:val="24"/>
          <w:szCs w:val="24"/>
        </w:rPr>
        <w:t>Занятия физкультурой, прогулки, 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• Рациональное питание, соблюдение правил личной гигиены: закаливание, создание условий для полноценного сна 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• Дружелюбное отношение друг к другу, развитие умения слушать и говорить, умения отличать ложь от правды 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• Бережное отношение к окружающей среде, к природе 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• Медицинское воспитание, своевременное посещение врача, выполнение 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различных рекомендации, прохождение медосмотра детей ежегодно – узкими специалистами (стоматолога, хирурга, лор, окулист) 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• Формирование понятия "не вреди себе</w:t>
      </w:r>
      <w:proofErr w:type="gramEnd"/>
      <w:r w:rsidRPr="002038C7">
        <w:rPr>
          <w:rFonts w:ascii="Times New Roman" w:hAnsi="Times New Roman" w:cs="Times New Roman"/>
          <w:sz w:val="24"/>
          <w:szCs w:val="24"/>
        </w:rPr>
        <w:t xml:space="preserve"> сам" </w:t>
      </w:r>
      <w:r w:rsidRPr="002038C7">
        <w:rPr>
          <w:rFonts w:ascii="Times New Roman" w:hAnsi="Times New Roman" w:cs="Times New Roman"/>
          <w:sz w:val="24"/>
          <w:szCs w:val="24"/>
        </w:rPr>
        <w:br/>
      </w:r>
      <w:r w:rsidRPr="002038C7">
        <w:rPr>
          <w:rFonts w:ascii="Times New Roman" w:hAnsi="Times New Roman" w:cs="Times New Roman"/>
          <w:sz w:val="24"/>
          <w:szCs w:val="24"/>
        </w:rPr>
        <w:br/>
        <w:t>Формирование здоровой личности дошкольника возможно при обеспечении действенной взаимосвязи физического воспитания с целенаправленным развитием его личности в специально созданной и гигиенически организованной социальной среде, способствующей развитию самоуправления, автономности, адекватности самооценки.</w:t>
      </w:r>
    </w:p>
    <w:sectPr w:rsidR="0048384E" w:rsidRPr="0020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3C"/>
    <w:rsid w:val="00045DC1"/>
    <w:rsid w:val="002038C7"/>
    <w:rsid w:val="0044482B"/>
    <w:rsid w:val="0048384E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482B"/>
  </w:style>
  <w:style w:type="paragraph" w:styleId="a3">
    <w:name w:val="No Spacing"/>
    <w:uiPriority w:val="1"/>
    <w:qFormat/>
    <w:rsid w:val="00203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482B"/>
  </w:style>
  <w:style w:type="paragraph" w:styleId="a3">
    <w:name w:val="No Spacing"/>
    <w:uiPriority w:val="1"/>
    <w:qFormat/>
    <w:rsid w:val="00203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5</cp:revision>
  <dcterms:created xsi:type="dcterms:W3CDTF">2014-11-20T08:29:00Z</dcterms:created>
  <dcterms:modified xsi:type="dcterms:W3CDTF">2015-04-07T08:43:00Z</dcterms:modified>
</cp:coreProperties>
</file>